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68085C" w14:textId="77777777" w:rsidR="00214A8B" w:rsidRPr="00B337B0" w:rsidRDefault="00214A8B" w:rsidP="00214A8B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0" w:name="insertionPlace"/>
    </w:p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214A8B" w14:paraId="0462534A" w14:textId="77777777" w:rsidTr="000A60D6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159A79" w14:textId="77777777" w:rsidR="00214A8B" w:rsidRPr="005B03DE" w:rsidRDefault="00214A8B" w:rsidP="000A60D6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3DD3E0C2" w14:textId="77777777" w:rsidR="00214A8B" w:rsidRPr="005B03DE" w:rsidRDefault="007040CF" w:rsidP="000A60D6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428164759"/>
                <w:placeholder>
                  <w:docPart w:val="B10AF19D1F4844E4B279BB58D6CC3EA2"/>
                </w:placeholder>
              </w:sdtPr>
              <w:sdtEndPr/>
              <w:sdtContent>
                <w:r w:rsidR="00214A8B" w:rsidRPr="00DE42AF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214A8B" w:rsidRPr="00DE42A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881558878"/>
                <w:placeholder>
                  <w:docPart w:val="B10AF19D1F4844E4B279BB58D6CC3EA2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-76906618"/>
                    <w:placeholder>
                      <w:docPart w:val="B10AF19D1F4844E4B279BB58D6CC3EA2"/>
                    </w:placeholder>
                  </w:sdtPr>
                  <w:sdtEndPr/>
                  <w:sdtContent>
                    <w:r w:rsidR="00214A8B" w:rsidRPr="00DE42AF">
                      <w:rPr>
                        <w:rFonts w:ascii="Times New Roman" w:hAnsi="Times New Roman"/>
                        <w:b/>
                        <w:sz w:val="24"/>
                      </w:rPr>
                      <w:t xml:space="preserve">EVIN Erzsébetvárosi Ingatlangazdálkodási Nonprofit </w:t>
                    </w:r>
                    <w:proofErr w:type="spellStart"/>
                    <w:r w:rsidR="00214A8B" w:rsidRPr="00DE42AF">
                      <w:rPr>
                        <w:rFonts w:ascii="Times New Roman" w:hAnsi="Times New Roman"/>
                        <w:b/>
                        <w:sz w:val="24"/>
                      </w:rPr>
                      <w:t>Zrt</w:t>
                    </w:r>
                    <w:proofErr w:type="spellEnd"/>
                    <w:r w:rsidR="00214A8B" w:rsidRPr="00DE42AF">
                      <w:rPr>
                        <w:rFonts w:ascii="Times New Roman" w:hAnsi="Times New Roman"/>
                        <w:b/>
                        <w:sz w:val="24"/>
                      </w:rPr>
                      <w:t>. vezérigazgatója</w:t>
                    </w:r>
                  </w:sdtContent>
                </w:sdt>
              </w:sdtContent>
            </w:sdt>
          </w:p>
        </w:tc>
      </w:tr>
    </w:tbl>
    <w:p w14:paraId="4B21E512" w14:textId="77777777" w:rsidR="00214A8B" w:rsidRPr="005B03DE" w:rsidRDefault="00214A8B" w:rsidP="00214A8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14:paraId="6E5DBD4D" w14:textId="77777777" w:rsidR="00214A8B" w:rsidRPr="005B03DE" w:rsidRDefault="00214A8B" w:rsidP="00214A8B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>: …</w:t>
      </w:r>
      <w:proofErr w:type="gramEnd"/>
      <w:r w:rsidRPr="005B03DE">
        <w:rPr>
          <w:rFonts w:ascii="Times New Roman" w:hAnsi="Times New Roman"/>
          <w:sz w:val="24"/>
          <w:szCs w:val="24"/>
        </w:rPr>
        <w:t>.</w:t>
      </w:r>
    </w:p>
    <w:p w14:paraId="1D34240B" w14:textId="77777777" w:rsidR="00214A8B" w:rsidRPr="005B03DE" w:rsidRDefault="00214A8B" w:rsidP="00214A8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4577137" w14:textId="77777777" w:rsidR="00214A8B" w:rsidRPr="005B03DE" w:rsidRDefault="00214A8B" w:rsidP="00214A8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99F4629" w14:textId="77777777" w:rsidR="00214A8B" w:rsidRDefault="00214A8B" w:rsidP="00214A8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4E538469" w14:textId="77777777" w:rsidR="00214A8B" w:rsidRPr="005B03DE" w:rsidRDefault="00214A8B" w:rsidP="00214A8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50B9119" w14:textId="77777777" w:rsidR="00214A8B" w:rsidRPr="005B03DE" w:rsidRDefault="00214A8B" w:rsidP="00214A8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7CA6DEE" w14:textId="77777777" w:rsidR="00214A8B" w:rsidRPr="005B03DE" w:rsidRDefault="00214A8B" w:rsidP="00214A8B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0BE83B6D" w14:textId="77777777" w:rsidR="00214A8B" w:rsidRPr="00DE42AF" w:rsidRDefault="00214A8B" w:rsidP="00214A8B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673C70A7" w14:textId="77777777" w:rsidR="00214A8B" w:rsidRPr="00A37DA5" w:rsidRDefault="00214A8B" w:rsidP="00214A8B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37DA5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-1532023233"/>
          <w:placeholder>
            <w:docPart w:val="C764C668D937405082AEF0211FB9A68A"/>
          </w:placeholder>
        </w:sdtPr>
        <w:sdtEndPr/>
        <w:sdtContent>
          <w:r w:rsidRPr="00A37DA5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A37DA5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1847285485"/>
          <w:placeholder>
            <w:docPart w:val="DD43C2998C9240E6A65E0AB111CAB4E0"/>
          </w:placeholder>
        </w:sdtPr>
        <w:sdtEndPr/>
        <w:sdtContent>
          <w:r w:rsidRPr="00A37DA5">
            <w:rPr>
              <w:rFonts w:ascii="Times New Roman" w:hAnsi="Times New Roman"/>
              <w:b/>
              <w:sz w:val="28"/>
            </w:rPr>
            <w:t>2024</w:t>
          </w:r>
        </w:sdtContent>
      </w:sdt>
      <w:r w:rsidRPr="00A37DA5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524762149"/>
          <w:placeholder>
            <w:docPart w:val="DD43C2998C9240E6A65E0AB111CAB4E0"/>
          </w:placeholder>
        </w:sdtPr>
        <w:sdtEndPr/>
        <w:sdtContent>
          <w:r w:rsidRPr="00A37DA5">
            <w:rPr>
              <w:rFonts w:ascii="Times New Roman" w:hAnsi="Times New Roman"/>
              <w:b/>
              <w:sz w:val="28"/>
            </w:rPr>
            <w:t>december</w:t>
          </w:r>
        </w:sdtContent>
      </w:sdt>
      <w:r w:rsidRPr="00A37DA5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-1300769277"/>
          <w:placeholder>
            <w:docPart w:val="DD43C2998C9240E6A65E0AB111CAB4E0"/>
          </w:placeholder>
        </w:sdtPr>
        <w:sdtEndPr/>
        <w:sdtContent>
          <w:r w:rsidRPr="00A37DA5">
            <w:rPr>
              <w:rFonts w:ascii="Times New Roman" w:hAnsi="Times New Roman"/>
              <w:b/>
              <w:sz w:val="28"/>
            </w:rPr>
            <w:t>9</w:t>
          </w:r>
        </w:sdtContent>
      </w:sdt>
      <w:r w:rsidRPr="00A37DA5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1825118391"/>
          <w:placeholder>
            <w:docPart w:val="A97164B2842D490A9F73440685FEC160"/>
          </w:placeholder>
        </w:sdtPr>
        <w:sdtEndPr/>
        <w:sdtContent>
          <w:proofErr w:type="spellStart"/>
          <w:r w:rsidRPr="00A37DA5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Pr="00A37DA5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1396090177"/>
          <w:placeholder>
            <w:docPart w:val="9566F10304F84A0B88C03658E6F77E4F"/>
          </w:placeholder>
        </w:sdtPr>
        <w:sdtEndPr/>
        <w:sdtContent>
          <w:r w:rsidRPr="00A37DA5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Pr="00A37DA5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14BAAF61" w14:textId="77777777" w:rsidR="00214A8B" w:rsidRPr="00A37DA5" w:rsidRDefault="00214A8B" w:rsidP="00214A8B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A37DA5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14:paraId="58E6E79D" w14:textId="77777777" w:rsidR="00214A8B" w:rsidRPr="005B03DE" w:rsidRDefault="00214A8B" w:rsidP="00214A8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D5067E6" w14:textId="77777777" w:rsidR="00214A8B" w:rsidRPr="005B03DE" w:rsidRDefault="00214A8B" w:rsidP="00214A8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0AEB1AF" w14:textId="77777777" w:rsidR="00214A8B" w:rsidRPr="005B03DE" w:rsidRDefault="00214A8B" w:rsidP="00214A8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8E332DB" w14:textId="77777777" w:rsidR="00214A8B" w:rsidRPr="005B03DE" w:rsidRDefault="00214A8B" w:rsidP="00214A8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214A8B" w14:paraId="7A167428" w14:textId="77777777" w:rsidTr="000A60D6">
        <w:trPr>
          <w:trHeight w:val="1876"/>
        </w:trPr>
        <w:tc>
          <w:tcPr>
            <w:tcW w:w="1339" w:type="dxa"/>
            <w:shd w:val="clear" w:color="auto" w:fill="auto"/>
          </w:tcPr>
          <w:p w14:paraId="4F22E2CF" w14:textId="77777777" w:rsidR="00214A8B" w:rsidRPr="005B03DE" w:rsidRDefault="00214A8B" w:rsidP="000A60D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sdt>
            <w:sdtPr>
              <w:rPr>
                <w:rFonts w:ascii="Times New Roman" w:hAnsi="Times New Roman"/>
                <w:sz w:val="24"/>
                <w:szCs w:val="24"/>
              </w:rPr>
              <w:alias w:val="{{sord.objKeys.NPSUBJECT}}"/>
              <w:tag w:val="{{sord.objKeys.NPSUBJECT}}"/>
              <w:id w:val="1777287717"/>
              <w:placeholder>
                <w:docPart w:val="49030CBBCE034ED78A54AC7BF8DFF78F"/>
              </w:placeholder>
            </w:sdtPr>
            <w:sdtEndPr/>
            <w:sdtContent>
              <w:p w14:paraId="60F39D39" w14:textId="77777777" w:rsidR="00214A8B" w:rsidRPr="00214A8B" w:rsidRDefault="00214A8B" w:rsidP="00214A8B">
                <w:pPr>
                  <w:spacing w:after="0" w:line="240" w:lineRule="auto"/>
                  <w:jc w:val="both"/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</w:pPr>
                <w:r w:rsidRPr="00214A8B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 xml:space="preserve">Javaslat tulajdonosi döntés meghozatalára az „Önkormányzati tulajdonú ingatlanok </w:t>
                </w:r>
                <w:proofErr w:type="spellStart"/>
                <w:r w:rsidRPr="00214A8B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>bérbeadhatóságát</w:t>
                </w:r>
                <w:proofErr w:type="spellEnd"/>
                <w:r w:rsidRPr="00214A8B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 xml:space="preserve"> elősegítő beruházások kivitelezése 2024” tárgyú bonyolítói szerződés módosításáról</w:t>
                </w:r>
              </w:p>
              <w:p w14:paraId="01C83E9B" w14:textId="65F41C6E" w:rsidR="00214A8B" w:rsidRPr="005B03DE" w:rsidRDefault="007040CF" w:rsidP="000A60D6">
                <w:pPr>
                  <w:widowControl w:val="0"/>
                  <w:autoSpaceDE w:val="0"/>
                  <w:spacing w:after="0" w:line="240" w:lineRule="auto"/>
                  <w:jc w:val="both"/>
                </w:pPr>
              </w:p>
            </w:sdtContent>
          </w:sdt>
        </w:tc>
      </w:tr>
    </w:tbl>
    <w:p w14:paraId="4A73170C" w14:textId="77777777" w:rsidR="00214A8B" w:rsidRPr="005B03DE" w:rsidRDefault="00214A8B" w:rsidP="00214A8B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3C480326" w14:textId="77777777" w:rsidR="00214A8B" w:rsidRPr="005B03DE" w:rsidRDefault="00214A8B" w:rsidP="00214A8B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1AD8FD7" w14:textId="77777777" w:rsidR="00214A8B" w:rsidRPr="005B03DE" w:rsidRDefault="00214A8B" w:rsidP="00214A8B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A73E612" w14:textId="77777777" w:rsidR="00214A8B" w:rsidRPr="005B03DE" w:rsidRDefault="00214A8B" w:rsidP="00214A8B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B4E3EDD" w14:textId="77777777" w:rsidR="00214A8B" w:rsidRPr="005B03DE" w:rsidRDefault="00214A8B" w:rsidP="00214A8B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253944093"/>
          <w:placeholder>
            <w:docPart w:val="BE9A41CB155F4CBEBA3F823820676227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14:paraId="03CEADEF" w14:textId="77777777" w:rsidR="00214A8B" w:rsidRPr="005B03DE" w:rsidRDefault="00214A8B" w:rsidP="00214A8B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081202755"/>
          <w:placeholder>
            <w:docPart w:val="BE9A41CB155F4CBEBA3F823820676227"/>
          </w:placeholder>
        </w:sdtPr>
        <w:sdtEndPr/>
        <w:sdtContent>
          <w:r>
            <w:rPr>
              <w:rFonts w:ascii="Times New Roman" w:hAnsi="Times New Roman"/>
              <w:sz w:val="24"/>
            </w:rPr>
            <w:t xml:space="preserve">EVIN Erzsébetvárosi Ingatlangazdálkodási Nonprofit </w:t>
          </w:r>
          <w:proofErr w:type="spellStart"/>
          <w:r>
            <w:rPr>
              <w:rFonts w:ascii="Times New Roman" w:hAnsi="Times New Roman"/>
              <w:sz w:val="24"/>
            </w:rPr>
            <w:t>Zrt</w:t>
          </w:r>
          <w:proofErr w:type="spellEnd"/>
          <w:r>
            <w:rPr>
              <w:rFonts w:ascii="Times New Roman" w:hAnsi="Times New Roman"/>
              <w:sz w:val="24"/>
            </w:rPr>
            <w:t>. vezérigazgatója</w:t>
          </w:r>
        </w:sdtContent>
      </w:sdt>
    </w:p>
    <w:p w14:paraId="2AF350DD" w14:textId="77777777" w:rsidR="00214A8B" w:rsidRPr="005B03DE" w:rsidRDefault="00214A8B" w:rsidP="00214A8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371FA1D" w14:textId="77777777" w:rsidR="00214A8B" w:rsidRPr="005B03DE" w:rsidRDefault="00214A8B" w:rsidP="00214A8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694FD7B" w14:textId="77777777" w:rsidR="00214A8B" w:rsidRPr="005B03DE" w:rsidRDefault="00214A8B" w:rsidP="00214A8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2CCD3472" w14:textId="77777777" w:rsidR="00214A8B" w:rsidRPr="005B03DE" w:rsidRDefault="00214A8B" w:rsidP="00214A8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761CE4F" w14:textId="77777777" w:rsidR="00214A8B" w:rsidRPr="005B03DE" w:rsidRDefault="00214A8B" w:rsidP="00214A8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E347ED2" w14:textId="77777777" w:rsidR="00214A8B" w:rsidRPr="00DE42AF" w:rsidRDefault="00214A8B" w:rsidP="00214A8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EF21B21" w14:textId="77777777" w:rsidR="00214A8B" w:rsidRPr="00DE42AF" w:rsidRDefault="00214A8B" w:rsidP="00214A8B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DE42AF">
        <w:rPr>
          <w:rFonts w:ascii="Times New Roman" w:hAnsi="Times New Roman"/>
          <w:sz w:val="24"/>
          <w:szCs w:val="24"/>
        </w:rPr>
        <w:t>Tóth János</w:t>
      </w:r>
    </w:p>
    <w:p w14:paraId="4907767D" w14:textId="77777777" w:rsidR="00214A8B" w:rsidRPr="00DE42AF" w:rsidRDefault="00214A8B" w:rsidP="00214A8B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E42AF">
        <w:rPr>
          <w:rFonts w:ascii="Times New Roman" w:hAnsi="Times New Roman"/>
          <w:sz w:val="24"/>
          <w:szCs w:val="24"/>
        </w:rPr>
        <w:t>jegyző</w:t>
      </w:r>
      <w:proofErr w:type="gramEnd"/>
    </w:p>
    <w:p w14:paraId="3E596769" w14:textId="77777777" w:rsidR="00214A8B" w:rsidRDefault="00214A8B" w:rsidP="00214A8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E1045C" w14:textId="77777777" w:rsidR="00214A8B" w:rsidRDefault="00214A8B" w:rsidP="00214A8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170EF67" w14:textId="77777777" w:rsidR="00214A8B" w:rsidRDefault="00214A8B" w:rsidP="00214A8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49CFBD0" w14:textId="77777777" w:rsidR="00214A8B" w:rsidRPr="005B03DE" w:rsidRDefault="00214A8B" w:rsidP="00214A8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57539A5" w14:textId="77777777" w:rsidR="00214A8B" w:rsidRPr="00DE42AF" w:rsidRDefault="00214A8B" w:rsidP="00214A8B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DE42AF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2085684382"/>
          <w:placeholder>
            <w:docPart w:val="A34EC2F5E2464BD49504C9E617CDB2F6"/>
          </w:placeholder>
        </w:sdtPr>
        <w:sdtEndPr/>
        <w:sdtContent>
          <w:r w:rsidRPr="00DE42AF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Pr="00DE42AF">
        <w:rPr>
          <w:rFonts w:ascii="Times New Roman" w:hAnsi="Times New Roman"/>
          <w:b/>
          <w:bCs/>
          <w:sz w:val="24"/>
          <w:szCs w:val="24"/>
        </w:rPr>
        <w:t>.</w:t>
      </w:r>
    </w:p>
    <w:p w14:paraId="2D316781" w14:textId="77777777" w:rsidR="00214A8B" w:rsidRPr="00DE42AF" w:rsidRDefault="00214A8B" w:rsidP="00214A8B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DE42AF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DE42A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E42AF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DE42AF">
        <w:rPr>
          <w:rFonts w:ascii="Times New Roman" w:hAnsi="Times New Roman"/>
          <w:b/>
          <w:bCs/>
          <w:sz w:val="24"/>
          <w:szCs w:val="24"/>
        </w:rPr>
        <w:t>egyszerű</w:t>
      </w:r>
      <w:r w:rsidRPr="00DE42AF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14:paraId="596CCF08" w14:textId="77777777" w:rsidR="00E94FE3" w:rsidRDefault="00E94FE3" w:rsidP="00E94F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2C38C5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2C38C5">
        <w:rPr>
          <w:rFonts w:ascii="Times New Roman" w:hAnsi="Times New Roman"/>
          <w:b/>
          <w:bCs/>
          <w:sz w:val="24"/>
          <w:szCs w:val="24"/>
        </w:rPr>
        <w:t>Bizottság</w:t>
      </w:r>
      <w:r w:rsidRPr="002C38C5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14:paraId="3E4F3AF3" w14:textId="77777777" w:rsidR="00E94FE3" w:rsidRPr="00B1001B" w:rsidRDefault="00E94FE3" w:rsidP="00E94F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0955C57" w14:textId="77777777" w:rsidR="00E94FE3" w:rsidRPr="001126B3" w:rsidRDefault="00E94FE3" w:rsidP="00E94F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126B3">
        <w:rPr>
          <w:rFonts w:ascii="Times New Roman" w:hAnsi="Times New Roman"/>
          <w:iCs/>
          <w:sz w:val="24"/>
          <w:szCs w:val="24"/>
        </w:rPr>
        <w:t xml:space="preserve">Budapest Főváros VII. kerület Erzsébetváros Önkormányzata (a továbbiakban: Önkormányzat) és az EVIN Erzsébetvárosi Ingatlangazdálkodási Nonprofit Zártkörűen Működő Részvénytársaság (a továbbiakban: EVIN Nonprofit </w:t>
      </w:r>
      <w:proofErr w:type="spellStart"/>
      <w:r w:rsidRPr="001126B3">
        <w:rPr>
          <w:rFonts w:ascii="Times New Roman" w:hAnsi="Times New Roman"/>
          <w:iCs/>
          <w:sz w:val="24"/>
          <w:szCs w:val="24"/>
        </w:rPr>
        <w:t>Zrt</w:t>
      </w:r>
      <w:proofErr w:type="spellEnd"/>
      <w:r w:rsidRPr="001126B3">
        <w:rPr>
          <w:rFonts w:ascii="Times New Roman" w:hAnsi="Times New Roman"/>
          <w:iCs/>
          <w:sz w:val="24"/>
          <w:szCs w:val="24"/>
        </w:rPr>
        <w:t xml:space="preserve">. vagy Társaság) között </w:t>
      </w:r>
      <w:r w:rsidRPr="00092C3D">
        <w:rPr>
          <w:rFonts w:ascii="Times New Roman" w:hAnsi="Times New Roman"/>
          <w:i/>
          <w:iCs/>
          <w:sz w:val="24"/>
          <w:szCs w:val="24"/>
        </w:rPr>
        <w:t xml:space="preserve">„Önkormányzati tulajdonú ingatlanok </w:t>
      </w:r>
      <w:proofErr w:type="spellStart"/>
      <w:r w:rsidRPr="00092C3D">
        <w:rPr>
          <w:rFonts w:ascii="Times New Roman" w:hAnsi="Times New Roman"/>
          <w:i/>
          <w:iCs/>
          <w:sz w:val="24"/>
          <w:szCs w:val="24"/>
        </w:rPr>
        <w:t>bérbeadhatóságát</w:t>
      </w:r>
      <w:proofErr w:type="spellEnd"/>
      <w:r w:rsidRPr="00092C3D">
        <w:rPr>
          <w:rFonts w:ascii="Times New Roman" w:hAnsi="Times New Roman"/>
          <w:i/>
          <w:iCs/>
          <w:sz w:val="24"/>
          <w:szCs w:val="24"/>
        </w:rPr>
        <w:t xml:space="preserve"> elősegítő beruházások kivitelezése 2024”</w:t>
      </w:r>
      <w:r>
        <w:rPr>
          <w:rFonts w:ascii="Times New Roman" w:hAnsi="Times New Roman"/>
          <w:sz w:val="24"/>
          <w:szCs w:val="24"/>
        </w:rPr>
        <w:t xml:space="preserve"> tárgyában 2024. június 26-án aláírt bonyolítói szerződés van érvényben</w:t>
      </w:r>
      <w:r>
        <w:rPr>
          <w:rFonts w:ascii="Times New Roman" w:hAnsi="Times New Roman"/>
          <w:iCs/>
          <w:sz w:val="24"/>
          <w:szCs w:val="24"/>
        </w:rPr>
        <w:t xml:space="preserve"> (az előterjesztés 1. melléklete).</w:t>
      </w:r>
    </w:p>
    <w:p w14:paraId="7D0423D5" w14:textId="77777777" w:rsidR="00E94FE3" w:rsidRDefault="00E94FE3" w:rsidP="00E94F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14:paraId="22DFA55B" w14:textId="77777777" w:rsidR="00E94FE3" w:rsidRDefault="00E94FE3" w:rsidP="00E94F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920D3F">
        <w:rPr>
          <w:rFonts w:ascii="Times New Roman" w:hAnsi="Times New Roman"/>
          <w:iCs/>
          <w:sz w:val="24"/>
          <w:szCs w:val="24"/>
        </w:rPr>
        <w:t>A bonyolítói szerződés végrehajtása</w:t>
      </w:r>
      <w:r>
        <w:rPr>
          <w:rFonts w:ascii="Times New Roman" w:hAnsi="Times New Roman"/>
          <w:iCs/>
          <w:sz w:val="24"/>
          <w:szCs w:val="24"/>
        </w:rPr>
        <w:t xml:space="preserve"> érdekében lefolytatott közbeszerzési eljárásban nyertes ajánlati árak alapján a bonyolítói szerződés egyes rész-összegeinek pontosítása szükséges annak érdekében, hogy a későbbi elszámolás zökkenőmentes legyen.</w:t>
      </w:r>
    </w:p>
    <w:p w14:paraId="78D7668D" w14:textId="77777777" w:rsidR="00E94FE3" w:rsidRPr="00C2387B" w:rsidRDefault="00E94FE3" w:rsidP="00E94F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C2387B">
        <w:rPr>
          <w:rFonts w:ascii="Times New Roman" w:hAnsi="Times New Roman"/>
          <w:iCs/>
          <w:sz w:val="24"/>
          <w:szCs w:val="24"/>
        </w:rPr>
        <w:t xml:space="preserve">A </w:t>
      </w:r>
      <w:r>
        <w:rPr>
          <w:rFonts w:ascii="Times New Roman" w:hAnsi="Times New Roman"/>
          <w:iCs/>
          <w:sz w:val="24"/>
          <w:szCs w:val="24"/>
        </w:rPr>
        <w:t>módosítás</w:t>
      </w:r>
      <w:r w:rsidRPr="00C2387B">
        <w:rPr>
          <w:rFonts w:ascii="Times New Roman" w:hAnsi="Times New Roman"/>
          <w:iCs/>
          <w:sz w:val="24"/>
          <w:szCs w:val="24"/>
        </w:rPr>
        <w:t xml:space="preserve"> érinti a szerződés alapján járó </w:t>
      </w:r>
      <w:r>
        <w:rPr>
          <w:rFonts w:ascii="Times New Roman" w:hAnsi="Times New Roman"/>
          <w:iCs/>
          <w:sz w:val="24"/>
          <w:szCs w:val="24"/>
        </w:rPr>
        <w:t xml:space="preserve">szakipari kivitelezés </w:t>
      </w:r>
      <w:r w:rsidRPr="00C2387B">
        <w:rPr>
          <w:rFonts w:ascii="Times New Roman" w:hAnsi="Times New Roman"/>
          <w:iCs/>
          <w:sz w:val="24"/>
          <w:szCs w:val="24"/>
        </w:rPr>
        <w:t>díj</w:t>
      </w:r>
      <w:r>
        <w:rPr>
          <w:rFonts w:ascii="Times New Roman" w:hAnsi="Times New Roman"/>
          <w:iCs/>
          <w:sz w:val="24"/>
          <w:szCs w:val="24"/>
        </w:rPr>
        <w:t>ának</w:t>
      </w:r>
      <w:r w:rsidRPr="00C2387B">
        <w:rPr>
          <w:rFonts w:ascii="Times New Roman" w:hAnsi="Times New Roman"/>
          <w:iCs/>
          <w:sz w:val="24"/>
          <w:szCs w:val="24"/>
        </w:rPr>
        <w:t xml:space="preserve"> összegét, a bonyolítói díj és egyes előlegszámlák összegeit is.</w:t>
      </w:r>
    </w:p>
    <w:p w14:paraId="7A862EE6" w14:textId="77777777" w:rsidR="00E94FE3" w:rsidRPr="00C2387B" w:rsidRDefault="00E94FE3" w:rsidP="00E94F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C2387B">
        <w:rPr>
          <w:rFonts w:ascii="Times New Roman" w:hAnsi="Times New Roman"/>
          <w:iCs/>
          <w:sz w:val="24"/>
          <w:szCs w:val="24"/>
        </w:rPr>
        <w:t xml:space="preserve">A bonyolítói szerződés </w:t>
      </w:r>
      <w:r>
        <w:rPr>
          <w:rFonts w:ascii="Times New Roman" w:hAnsi="Times New Roman"/>
          <w:iCs/>
          <w:sz w:val="24"/>
          <w:szCs w:val="24"/>
        </w:rPr>
        <w:t>1</w:t>
      </w:r>
      <w:r w:rsidRPr="00C2387B">
        <w:rPr>
          <w:rFonts w:ascii="Times New Roman" w:hAnsi="Times New Roman"/>
          <w:iCs/>
          <w:sz w:val="24"/>
          <w:szCs w:val="24"/>
        </w:rPr>
        <w:t xml:space="preserve">. módosításával a szerződés összege </w:t>
      </w:r>
      <w:r w:rsidRPr="00A05D31">
        <w:rPr>
          <w:rFonts w:ascii="Times New Roman" w:hAnsi="Times New Roman"/>
          <w:iCs/>
          <w:sz w:val="24"/>
          <w:szCs w:val="24"/>
        </w:rPr>
        <w:t>bruttó 52.805.570,- forintra módosul, azaz bruttó 4.045.718,- forinttal csökken, a szerződés tartalma a fent említetteken kívül egyebekben változatlan.</w:t>
      </w:r>
    </w:p>
    <w:p w14:paraId="08C21B2E" w14:textId="77777777" w:rsidR="00E94FE3" w:rsidRPr="001126B3" w:rsidRDefault="00E94FE3" w:rsidP="00E94F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14:paraId="19995D4C" w14:textId="77777777" w:rsidR="00E94FE3" w:rsidRDefault="00E94FE3" w:rsidP="00E94F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Fentiek alapján kérjük a T. Bizottságot, hogy a bonyolítói szerződés módosításához hozzájárulni szíveskedjen.</w:t>
      </w:r>
    </w:p>
    <w:p w14:paraId="2B9CFF2F" w14:textId="77777777" w:rsidR="00E94FE3" w:rsidRDefault="00E94FE3" w:rsidP="00E94F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0F667FE" w14:textId="5D4C4DA1" w:rsidR="00E94FE3" w:rsidRPr="00FA2996" w:rsidRDefault="00E94FE3" w:rsidP="00E94F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2996">
        <w:rPr>
          <w:rFonts w:ascii="Times New Roman" w:hAnsi="Times New Roman"/>
          <w:sz w:val="24"/>
          <w:szCs w:val="24"/>
        </w:rPr>
        <w:t>A döntési jogosultságot jelen ügyben Budapest Főváros VII. kerület Erzsébetváros Önkormányzata Képviselő-testületének a Budapest Főváros VII. Kerület Erzsébetváros Önkormányzatát megillető tulajdonosi jogok gyakorlása és a tulajdonában álló vagyonnal való gazdálkodás szabályairól szóló 11/2012.(III.26.) számú rendelet 5. § (1</w:t>
      </w:r>
      <w:r w:rsidR="003337E1">
        <w:rPr>
          <w:rFonts w:ascii="Times New Roman" w:hAnsi="Times New Roman"/>
          <w:sz w:val="24"/>
          <w:szCs w:val="24"/>
        </w:rPr>
        <w:t>) és (</w:t>
      </w:r>
      <w:r>
        <w:rPr>
          <w:rFonts w:ascii="Times New Roman" w:hAnsi="Times New Roman"/>
          <w:sz w:val="24"/>
          <w:szCs w:val="24"/>
        </w:rPr>
        <w:t>2</w:t>
      </w:r>
      <w:r w:rsidRPr="00FA2996">
        <w:rPr>
          <w:rFonts w:ascii="Times New Roman" w:hAnsi="Times New Roman"/>
          <w:sz w:val="24"/>
          <w:szCs w:val="24"/>
        </w:rPr>
        <w:t>) bekezdése biztosítja.</w:t>
      </w:r>
    </w:p>
    <w:p w14:paraId="480064C6" w14:textId="77777777" w:rsidR="00E94FE3" w:rsidRPr="00FA2996" w:rsidRDefault="00E94FE3" w:rsidP="00E94F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226D02D" w14:textId="77777777" w:rsidR="00E94FE3" w:rsidRPr="008F7D6F" w:rsidRDefault="00E94FE3" w:rsidP="00E94FE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8F7D6F">
        <w:rPr>
          <w:rFonts w:ascii="Times New Roman" w:hAnsi="Times New Roman"/>
          <w:i/>
          <w:sz w:val="24"/>
          <w:szCs w:val="24"/>
        </w:rPr>
        <w:t>„5.§ (1) Budapest Főváros VII. kerület Erzsébetváros Önkormányzata Képviselő-testületének Pénzügyi és Kerületfejlesztési Bizottsága – a továbbiakban: Pénzügyi és Kerületfejlesztési Bizottság – gyakorolja az Önkormányzatot megillető tulajdonosi jogokat az alábbi kivételekkel:</w:t>
      </w:r>
    </w:p>
    <w:p w14:paraId="360D3CCB" w14:textId="77777777" w:rsidR="00E94FE3" w:rsidRPr="008F7D6F" w:rsidRDefault="00E94FE3" w:rsidP="00E94FE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8F7D6F">
        <w:rPr>
          <w:rFonts w:ascii="Times New Roman" w:hAnsi="Times New Roman"/>
          <w:i/>
          <w:sz w:val="24"/>
          <w:szCs w:val="24"/>
        </w:rPr>
        <w:t>a</w:t>
      </w:r>
      <w:proofErr w:type="gramEnd"/>
      <w:r w:rsidRPr="008F7D6F">
        <w:rPr>
          <w:rFonts w:ascii="Times New Roman" w:hAnsi="Times New Roman"/>
          <w:i/>
          <w:sz w:val="24"/>
          <w:szCs w:val="24"/>
        </w:rPr>
        <w:t>) azon tulajdonosi jogkörök, amelyeknek a gyakorlását magasabb szintű jogszabály a Képviselő-testület kizárólagos hatáskörébe utal;</w:t>
      </w:r>
    </w:p>
    <w:p w14:paraId="34E2078C" w14:textId="77777777" w:rsidR="00E94FE3" w:rsidRDefault="00E94FE3" w:rsidP="00E94FE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8F7D6F">
        <w:rPr>
          <w:rFonts w:ascii="Times New Roman" w:hAnsi="Times New Roman"/>
          <w:i/>
          <w:sz w:val="24"/>
          <w:szCs w:val="24"/>
        </w:rPr>
        <w:t>b</w:t>
      </w:r>
      <w:proofErr w:type="gramStart"/>
      <w:r w:rsidRPr="008F7D6F">
        <w:rPr>
          <w:rFonts w:ascii="Times New Roman" w:hAnsi="Times New Roman"/>
          <w:i/>
          <w:sz w:val="24"/>
          <w:szCs w:val="24"/>
        </w:rPr>
        <w:t>)  azon</w:t>
      </w:r>
      <w:proofErr w:type="gramEnd"/>
      <w:r w:rsidRPr="008F7D6F">
        <w:rPr>
          <w:rFonts w:ascii="Times New Roman" w:hAnsi="Times New Roman"/>
          <w:i/>
          <w:sz w:val="24"/>
          <w:szCs w:val="24"/>
        </w:rPr>
        <w:t xml:space="preserve"> tulajdonosi jogkörök, amelyeket e rendelet, vagy más önkormányzati rendelet utal a Képviselő-testület, a Képviselő-testület más bizottsága, vagy a polgármester hatáskörébe.</w:t>
      </w:r>
    </w:p>
    <w:p w14:paraId="5E484A7E" w14:textId="77777777" w:rsidR="00E94FE3" w:rsidRDefault="00E94FE3" w:rsidP="00E94FE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165EAC4D" w14:textId="77777777" w:rsidR="00E94FE3" w:rsidRDefault="00E94FE3" w:rsidP="00E94FE3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(2) A Képviselő-testület gyakorolja a tulajdonosi jogokat</w:t>
      </w:r>
    </w:p>
    <w:p w14:paraId="4904C85C" w14:textId="77777777" w:rsidR="00E94FE3" w:rsidRDefault="00E94FE3" w:rsidP="00E94FE3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a) a nettó ötvenmillió forint forgalmi értéket meghaladó vagyonelemről, vagy vagyonösszességről - a továbbiakban együtt: vagyonról - rendelkező döntések </w:t>
      </w:r>
      <w:proofErr w:type="gramStart"/>
      <w:r>
        <w:rPr>
          <w:rFonts w:ascii="Times New Roman" w:hAnsi="Times New Roman"/>
          <w:i/>
          <w:iCs/>
          <w:sz w:val="24"/>
          <w:szCs w:val="24"/>
        </w:rPr>
        <w:t>(tulajdonjog</w:t>
      </w:r>
      <w:proofErr w:type="gramEnd"/>
      <w:r>
        <w:rPr>
          <w:rFonts w:ascii="Times New Roman" w:hAnsi="Times New Roman"/>
          <w:i/>
          <w:iCs/>
          <w:sz w:val="24"/>
          <w:szCs w:val="24"/>
        </w:rPr>
        <w:t xml:space="preserve"> átruházás, bármilyen jogcímen történő hasznosítás, vagyonkezelésbe adás, haszonélvezeti jog alapítása, valamint minden más, nem nevesített jogcímen történő tulajdonosi joggyakorlás, ide nem értve a 24. § (2) bekezdése szerinti ún. </w:t>
      </w:r>
      <w:proofErr w:type="gramStart"/>
      <w:r>
        <w:rPr>
          <w:rFonts w:ascii="Times New Roman" w:hAnsi="Times New Roman"/>
          <w:i/>
          <w:iCs/>
          <w:sz w:val="24"/>
          <w:szCs w:val="24"/>
        </w:rPr>
        <w:t>nem</w:t>
      </w:r>
      <w:proofErr w:type="gramEnd"/>
      <w:r>
        <w:rPr>
          <w:rFonts w:ascii="Times New Roman" w:hAnsi="Times New Roman"/>
          <w:i/>
          <w:iCs/>
          <w:sz w:val="24"/>
          <w:szCs w:val="24"/>
        </w:rPr>
        <w:t xml:space="preserve"> nevesített tulajdonosi nyilatkozatok megtételét)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esetében;”</w:t>
      </w:r>
    </w:p>
    <w:p w14:paraId="578748B6" w14:textId="77777777" w:rsidR="00E94FE3" w:rsidRPr="008F7D6F" w:rsidRDefault="00E94FE3" w:rsidP="00E94FE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7BFD5F68" w14:textId="77777777" w:rsidR="00E94FE3" w:rsidRDefault="00E94FE3" w:rsidP="00E94FE3">
      <w:p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42420B32" w14:textId="77777777" w:rsidR="00E94FE3" w:rsidRPr="00EE0452" w:rsidRDefault="00E94FE3" w:rsidP="00E94FE3">
      <w:pPr>
        <w:spacing w:after="0" w:line="240" w:lineRule="auto"/>
        <w:jc w:val="center"/>
        <w:rPr>
          <w:rFonts w:ascii="Times New Roman" w:hAnsi="Times New Roman"/>
          <w:bCs/>
          <w:color w:val="010101"/>
          <w:sz w:val="24"/>
          <w:szCs w:val="24"/>
        </w:rPr>
      </w:pPr>
      <w:r w:rsidRPr="00EE0452">
        <w:rPr>
          <w:rFonts w:ascii="Times New Roman" w:hAnsi="Times New Roman"/>
          <w:b/>
          <w:bCs/>
          <w:color w:val="010101"/>
          <w:sz w:val="24"/>
          <w:szCs w:val="24"/>
        </w:rPr>
        <w:lastRenderedPageBreak/>
        <w:t>Határozati javaslat</w:t>
      </w:r>
    </w:p>
    <w:p w14:paraId="7AB46516" w14:textId="77777777" w:rsidR="00E94FE3" w:rsidRPr="00EE0452" w:rsidRDefault="00E94FE3" w:rsidP="00E94FE3">
      <w:pPr>
        <w:autoSpaceDE w:val="0"/>
        <w:autoSpaceDN w:val="0"/>
        <w:spacing w:after="0" w:line="240" w:lineRule="auto"/>
        <w:rPr>
          <w:rFonts w:ascii="Times New Roman" w:hAnsi="Times New Roman"/>
          <w:color w:val="010101"/>
          <w:sz w:val="24"/>
          <w:szCs w:val="24"/>
        </w:rPr>
      </w:pPr>
    </w:p>
    <w:p w14:paraId="7596FAB8" w14:textId="77777777" w:rsidR="00E94FE3" w:rsidRPr="00EE0452" w:rsidRDefault="00E94FE3" w:rsidP="00E94FE3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C1D5D41" w14:textId="77777777" w:rsidR="00E94FE3" w:rsidRPr="00EE0452" w:rsidRDefault="00E94FE3" w:rsidP="00E94FE3">
      <w:pPr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Kerület Erzsébetváros Önkormányzata Képviselő-testület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ének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EE0452">
        <w:rPr>
          <w:rFonts w:ascii="Times New Roman" w:hAnsi="Times New Roman"/>
          <w:b/>
          <w:bCs/>
          <w:sz w:val="24"/>
          <w:szCs w:val="24"/>
          <w:u w:val="single"/>
        </w:rPr>
        <w:t xml:space="preserve">Pénzügyi és Kerületfejlesztési </w:t>
      </w:r>
      <w:proofErr w:type="gramStart"/>
      <w:r w:rsidRPr="00EE0452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Bizottsága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proofErr w:type="gramEnd"/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../202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4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XII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09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 w:rsidRPr="00B23EB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az EVIN Nonprofit </w:t>
      </w:r>
      <w:proofErr w:type="spellStart"/>
      <w:r w:rsidRPr="00B23EB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Zrt</w:t>
      </w:r>
      <w:proofErr w:type="spellEnd"/>
      <w:r w:rsidRPr="00B23EB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 és Budapest Főváros VII. kerület Erzsébetváros Önkormányzata között </w:t>
      </w:r>
      <w:r w:rsidRPr="00995783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>„</w:t>
      </w:r>
      <w:bookmarkStart w:id="1" w:name="_Hlk181777075"/>
      <w:r w:rsidRPr="00995783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 xml:space="preserve">Önkormányzati tulajdonú ingatlanok </w:t>
      </w:r>
      <w:proofErr w:type="spellStart"/>
      <w:r w:rsidRPr="00995783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>bérbeadhatóságát</w:t>
      </w:r>
      <w:proofErr w:type="spellEnd"/>
      <w:r w:rsidRPr="00995783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 xml:space="preserve"> elősegítő beruházások kivitelezése</w:t>
      </w:r>
      <w:r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 xml:space="preserve"> 2024</w:t>
      </w:r>
      <w:bookmarkEnd w:id="1"/>
      <w:r w:rsidRPr="00995783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>”</w:t>
      </w:r>
      <w:r w:rsidRPr="00B23EB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tárgyú bonyolítói szerződés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1. módosításáról</w:t>
      </w:r>
    </w:p>
    <w:p w14:paraId="4D8F5C8E" w14:textId="77777777" w:rsidR="00E94FE3" w:rsidRPr="00EE0452" w:rsidRDefault="00E94FE3" w:rsidP="00E94F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FDE9A8A" w14:textId="77777777" w:rsidR="00E94FE3" w:rsidRDefault="00E94FE3" w:rsidP="00E94FE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E0452">
        <w:rPr>
          <w:rFonts w:ascii="Times New Roman" w:eastAsia="Calibri" w:hAnsi="Times New Roman"/>
          <w:sz w:val="24"/>
          <w:szCs w:val="24"/>
        </w:rPr>
        <w:t>Budapest Főváros VII. Kerület Erzsébetváros Önkormányzata Képviselő-testületének Pénzügyi és Kerületfejlesztési Bizottsága úgy dönt,</w:t>
      </w:r>
      <w:r>
        <w:rPr>
          <w:rFonts w:ascii="Times New Roman" w:eastAsia="Calibri" w:hAnsi="Times New Roman"/>
          <w:sz w:val="24"/>
          <w:szCs w:val="24"/>
        </w:rPr>
        <w:t xml:space="preserve"> hogy</w:t>
      </w:r>
    </w:p>
    <w:p w14:paraId="69DB69A3" w14:textId="77777777" w:rsidR="00E94FE3" w:rsidRPr="00EE0452" w:rsidRDefault="00E94FE3" w:rsidP="00E94FE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14:paraId="21707353" w14:textId="61A9EB75" w:rsidR="00E94FE3" w:rsidRDefault="00E94FE3" w:rsidP="00E94FE3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PMingLiU" w:hAnsi="Times New Roman"/>
          <w:sz w:val="24"/>
          <w:szCs w:val="24"/>
        </w:rPr>
      </w:pPr>
      <w:r w:rsidRPr="005F3D3A">
        <w:rPr>
          <w:rFonts w:ascii="Times New Roman" w:eastAsia="PMingLiU" w:hAnsi="Times New Roman"/>
          <w:sz w:val="24"/>
          <w:szCs w:val="24"/>
        </w:rPr>
        <w:t xml:space="preserve">hozzájárul a határozati javaslat mellékletét képező </w:t>
      </w:r>
      <w:r w:rsidRPr="00995783">
        <w:rPr>
          <w:rFonts w:ascii="Times New Roman" w:eastAsia="PMingLiU" w:hAnsi="Times New Roman"/>
          <w:i/>
          <w:iCs/>
          <w:sz w:val="24"/>
          <w:szCs w:val="24"/>
        </w:rPr>
        <w:t xml:space="preserve">„Önkormányzati tulajdonú ingatlanok </w:t>
      </w:r>
      <w:proofErr w:type="spellStart"/>
      <w:r w:rsidRPr="00995783">
        <w:rPr>
          <w:rFonts w:ascii="Times New Roman" w:eastAsia="PMingLiU" w:hAnsi="Times New Roman"/>
          <w:i/>
          <w:iCs/>
          <w:sz w:val="24"/>
          <w:szCs w:val="24"/>
        </w:rPr>
        <w:t>bérbeadhatóságát</w:t>
      </w:r>
      <w:proofErr w:type="spellEnd"/>
      <w:r w:rsidRPr="00995783">
        <w:rPr>
          <w:rFonts w:ascii="Times New Roman" w:eastAsia="PMingLiU" w:hAnsi="Times New Roman"/>
          <w:i/>
          <w:iCs/>
          <w:sz w:val="24"/>
          <w:szCs w:val="24"/>
        </w:rPr>
        <w:t xml:space="preserve"> elősegítő beruházások kivitelezése</w:t>
      </w:r>
      <w:r>
        <w:rPr>
          <w:rFonts w:ascii="Times New Roman" w:eastAsia="PMingLiU" w:hAnsi="Times New Roman"/>
          <w:i/>
          <w:iCs/>
          <w:sz w:val="24"/>
          <w:szCs w:val="24"/>
        </w:rPr>
        <w:t xml:space="preserve"> 2024</w:t>
      </w:r>
      <w:r w:rsidRPr="00995783">
        <w:rPr>
          <w:rFonts w:ascii="Times New Roman" w:eastAsia="PMingLiU" w:hAnsi="Times New Roman"/>
          <w:i/>
          <w:iCs/>
          <w:sz w:val="24"/>
          <w:szCs w:val="24"/>
        </w:rPr>
        <w:t>”</w:t>
      </w:r>
      <w:r w:rsidRPr="005F3D3A">
        <w:rPr>
          <w:rFonts w:ascii="Times New Roman" w:eastAsia="PMingLiU" w:hAnsi="Times New Roman"/>
          <w:sz w:val="24"/>
          <w:szCs w:val="24"/>
        </w:rPr>
        <w:t xml:space="preserve"> tárgyú </w:t>
      </w:r>
      <w:r w:rsidR="003337E1">
        <w:rPr>
          <w:rFonts w:ascii="Times New Roman" w:eastAsia="PMingLiU" w:hAnsi="Times New Roman"/>
          <w:sz w:val="24"/>
          <w:szCs w:val="24"/>
        </w:rPr>
        <w:t xml:space="preserve">egységes szerkezetbe foglalt </w:t>
      </w:r>
      <w:r w:rsidRPr="005F3D3A">
        <w:rPr>
          <w:rFonts w:ascii="Times New Roman" w:eastAsia="PMingLiU" w:hAnsi="Times New Roman"/>
          <w:sz w:val="24"/>
          <w:szCs w:val="24"/>
        </w:rPr>
        <w:t xml:space="preserve">bonyolítói szerződés </w:t>
      </w:r>
      <w:r>
        <w:rPr>
          <w:rFonts w:ascii="Times New Roman" w:eastAsia="PMingLiU" w:hAnsi="Times New Roman"/>
          <w:sz w:val="24"/>
          <w:szCs w:val="24"/>
        </w:rPr>
        <w:t>1. módosításához</w:t>
      </w:r>
      <w:r w:rsidRPr="005F3D3A">
        <w:rPr>
          <w:rFonts w:ascii="Times New Roman" w:eastAsia="PMingLiU" w:hAnsi="Times New Roman"/>
          <w:sz w:val="24"/>
          <w:szCs w:val="24"/>
        </w:rPr>
        <w:t>.</w:t>
      </w:r>
    </w:p>
    <w:p w14:paraId="7204FA36" w14:textId="77777777" w:rsidR="00E94FE3" w:rsidRDefault="00E94FE3" w:rsidP="00E94FE3">
      <w:pPr>
        <w:spacing w:after="0" w:line="240" w:lineRule="auto"/>
        <w:ind w:left="720"/>
        <w:jc w:val="both"/>
        <w:rPr>
          <w:rFonts w:ascii="Times New Roman" w:eastAsia="PMingLiU" w:hAnsi="Times New Roman"/>
          <w:sz w:val="24"/>
          <w:szCs w:val="24"/>
        </w:rPr>
      </w:pPr>
    </w:p>
    <w:p w14:paraId="43FFD943" w14:textId="77777777" w:rsidR="00E94FE3" w:rsidRPr="005F3D3A" w:rsidRDefault="00E94FE3" w:rsidP="00E94FE3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PMingLiU" w:hAnsi="Times New Roman"/>
          <w:sz w:val="24"/>
          <w:szCs w:val="24"/>
        </w:rPr>
      </w:pPr>
      <w:r>
        <w:rPr>
          <w:rFonts w:ascii="Times New Roman" w:eastAsia="PMingLiU" w:hAnsi="Times New Roman"/>
          <w:sz w:val="24"/>
          <w:szCs w:val="24"/>
        </w:rPr>
        <w:t>F</w:t>
      </w:r>
      <w:r w:rsidRPr="005F3D3A">
        <w:rPr>
          <w:rFonts w:ascii="Times New Roman" w:eastAsia="PMingLiU" w:hAnsi="Times New Roman"/>
          <w:sz w:val="24"/>
          <w:szCs w:val="24"/>
        </w:rPr>
        <w:t xml:space="preserve">elkéri a Polgármestert és az EVIN Nonprofit </w:t>
      </w:r>
      <w:proofErr w:type="spellStart"/>
      <w:r w:rsidRPr="005F3D3A">
        <w:rPr>
          <w:rFonts w:ascii="Times New Roman" w:eastAsia="PMingLiU" w:hAnsi="Times New Roman"/>
          <w:sz w:val="24"/>
          <w:szCs w:val="24"/>
        </w:rPr>
        <w:t>Zrt</w:t>
      </w:r>
      <w:proofErr w:type="spellEnd"/>
      <w:r w:rsidRPr="005F3D3A">
        <w:rPr>
          <w:rFonts w:ascii="Times New Roman" w:eastAsia="PMingLiU" w:hAnsi="Times New Roman"/>
          <w:sz w:val="24"/>
          <w:szCs w:val="24"/>
        </w:rPr>
        <w:t>. vezérigazgatóját a</w:t>
      </w:r>
      <w:r w:rsidRPr="001B5728">
        <w:rPr>
          <w:rFonts w:ascii="Times New Roman" w:eastAsia="PMingLiU" w:hAnsi="Times New Roman"/>
          <w:sz w:val="24"/>
          <w:szCs w:val="24"/>
        </w:rPr>
        <w:t xml:space="preserve"> </w:t>
      </w:r>
      <w:proofErr w:type="gramStart"/>
      <w:r w:rsidRPr="001B5728">
        <w:rPr>
          <w:rFonts w:ascii="Times New Roman" w:eastAsia="PMingLiU" w:hAnsi="Times New Roman"/>
          <w:sz w:val="24"/>
          <w:szCs w:val="24"/>
        </w:rPr>
        <w:t xml:space="preserve">határozat </w:t>
      </w:r>
      <w:r w:rsidRPr="001B5728">
        <w:rPr>
          <w:rFonts w:ascii="Times New Roman" w:eastAsia="PMingLiU" w:hAnsi="Times New Roman"/>
          <w:i/>
          <w:iCs/>
          <w:sz w:val="24"/>
          <w:szCs w:val="24"/>
        </w:rPr>
        <w:t xml:space="preserve"> </w:t>
      </w:r>
      <w:r w:rsidRPr="001B5728">
        <w:rPr>
          <w:rFonts w:ascii="Times New Roman" w:eastAsia="PMingLiU" w:hAnsi="Times New Roman"/>
          <w:iCs/>
          <w:sz w:val="24"/>
          <w:szCs w:val="24"/>
        </w:rPr>
        <w:t>mellékletét</w:t>
      </w:r>
      <w:proofErr w:type="gramEnd"/>
      <w:r w:rsidRPr="001B5728">
        <w:rPr>
          <w:rFonts w:ascii="Times New Roman" w:eastAsia="PMingLiU" w:hAnsi="Times New Roman"/>
          <w:sz w:val="24"/>
          <w:szCs w:val="24"/>
        </w:rPr>
        <w:t xml:space="preserve"> képező </w:t>
      </w:r>
      <w:r>
        <w:rPr>
          <w:rFonts w:ascii="Times New Roman" w:eastAsia="PMingLiU" w:hAnsi="Times New Roman"/>
          <w:sz w:val="24"/>
          <w:szCs w:val="24"/>
        </w:rPr>
        <w:t>1</w:t>
      </w:r>
      <w:r w:rsidRPr="001B5728">
        <w:rPr>
          <w:rFonts w:ascii="Times New Roman" w:eastAsia="PMingLiU" w:hAnsi="Times New Roman"/>
          <w:sz w:val="24"/>
          <w:szCs w:val="24"/>
        </w:rPr>
        <w:t xml:space="preserve">. módosításokkal egységes szerkezetbe foglalt </w:t>
      </w:r>
      <w:r w:rsidRPr="005F3D3A">
        <w:rPr>
          <w:rFonts w:ascii="Times New Roman" w:eastAsia="PMingLiU" w:hAnsi="Times New Roman"/>
          <w:sz w:val="24"/>
          <w:szCs w:val="24"/>
        </w:rPr>
        <w:t xml:space="preserve">bonyolítói szerződés </w:t>
      </w:r>
      <w:r>
        <w:rPr>
          <w:rFonts w:ascii="Times New Roman" w:eastAsia="PMingLiU" w:hAnsi="Times New Roman"/>
          <w:sz w:val="24"/>
          <w:szCs w:val="24"/>
        </w:rPr>
        <w:t xml:space="preserve">(1. mellékletével együtt történő) </w:t>
      </w:r>
      <w:r w:rsidRPr="005F3D3A">
        <w:rPr>
          <w:rFonts w:ascii="Times New Roman" w:eastAsia="PMingLiU" w:hAnsi="Times New Roman"/>
          <w:sz w:val="24"/>
          <w:szCs w:val="24"/>
        </w:rPr>
        <w:t>aláírására.</w:t>
      </w:r>
    </w:p>
    <w:p w14:paraId="493EABB1" w14:textId="77777777" w:rsidR="00E94FE3" w:rsidRPr="00EE0452" w:rsidRDefault="00E94FE3" w:rsidP="00E94F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44D82AA" w14:textId="77777777" w:rsidR="00E94FE3" w:rsidRPr="00EE0452" w:rsidRDefault="00E94FE3" w:rsidP="00E94F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0452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EE0452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EE0452">
        <w:rPr>
          <w:rFonts w:ascii="Times New Roman" w:hAnsi="Times New Roman"/>
          <w:sz w:val="24"/>
          <w:szCs w:val="24"/>
        </w:rPr>
        <w:t>Niedermüller</w:t>
      </w:r>
      <w:proofErr w:type="spellEnd"/>
      <w:r w:rsidRPr="00EE0452">
        <w:rPr>
          <w:rFonts w:ascii="Times New Roman" w:hAnsi="Times New Roman"/>
          <w:sz w:val="24"/>
          <w:szCs w:val="24"/>
        </w:rPr>
        <w:t xml:space="preserve"> Péter polgármester</w:t>
      </w:r>
    </w:p>
    <w:p w14:paraId="3C43A1C7" w14:textId="7FC9F3A3" w:rsidR="003337E1" w:rsidRDefault="00E94FE3" w:rsidP="00E94F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0452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EE045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1. pont tekintetében: 2024. december 09.</w:t>
      </w:r>
    </w:p>
    <w:p w14:paraId="2C9A73AC" w14:textId="2ED6FA97" w:rsidR="00E94FE3" w:rsidRPr="00EE0452" w:rsidRDefault="003337E1" w:rsidP="00E94F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</w:t>
      </w:r>
      <w:r w:rsidR="00E94FE3">
        <w:rPr>
          <w:rFonts w:ascii="Times New Roman" w:hAnsi="Times New Roman"/>
          <w:sz w:val="24"/>
          <w:szCs w:val="24"/>
        </w:rPr>
        <w:t xml:space="preserve">2. </w:t>
      </w:r>
      <w:r w:rsidR="00E94FE3" w:rsidRPr="00772D88">
        <w:rPr>
          <w:rFonts w:ascii="Times New Roman" w:hAnsi="Times New Roman"/>
          <w:sz w:val="24"/>
          <w:szCs w:val="24"/>
        </w:rPr>
        <w:t>pont tekintetében 202</w:t>
      </w:r>
      <w:r w:rsidR="00E94FE3">
        <w:rPr>
          <w:rFonts w:ascii="Times New Roman" w:hAnsi="Times New Roman"/>
          <w:sz w:val="24"/>
          <w:szCs w:val="24"/>
        </w:rPr>
        <w:t>4</w:t>
      </w:r>
      <w:r w:rsidR="00E94FE3" w:rsidRPr="00772D88">
        <w:rPr>
          <w:rFonts w:ascii="Times New Roman" w:hAnsi="Times New Roman"/>
          <w:sz w:val="24"/>
          <w:szCs w:val="24"/>
        </w:rPr>
        <w:t xml:space="preserve">. </w:t>
      </w:r>
      <w:r w:rsidR="00E94FE3">
        <w:rPr>
          <w:rFonts w:ascii="Times New Roman" w:hAnsi="Times New Roman"/>
          <w:sz w:val="24"/>
          <w:szCs w:val="24"/>
        </w:rPr>
        <w:t>december</w:t>
      </w:r>
      <w:r w:rsidR="00E94FE3" w:rsidRPr="00772D88">
        <w:rPr>
          <w:rFonts w:ascii="Times New Roman" w:hAnsi="Times New Roman"/>
          <w:sz w:val="24"/>
          <w:szCs w:val="24"/>
        </w:rPr>
        <w:t xml:space="preserve"> </w:t>
      </w:r>
      <w:r w:rsidR="00E94FE3">
        <w:rPr>
          <w:rFonts w:ascii="Times New Roman" w:hAnsi="Times New Roman"/>
          <w:sz w:val="24"/>
          <w:szCs w:val="24"/>
        </w:rPr>
        <w:t>16</w:t>
      </w:r>
      <w:r w:rsidR="00E94FE3" w:rsidRPr="00772D88">
        <w:rPr>
          <w:rFonts w:ascii="Times New Roman" w:hAnsi="Times New Roman"/>
          <w:sz w:val="24"/>
          <w:szCs w:val="24"/>
        </w:rPr>
        <w:t>.</w:t>
      </w:r>
    </w:p>
    <w:p w14:paraId="26B3DCE2" w14:textId="77777777"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5D2D84FE" w14:textId="77777777"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3653FBA3" w14:textId="77777777"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4EE95D41" w14:textId="032C7B37" w:rsidR="001864E4" w:rsidRPr="00036EED" w:rsidRDefault="00955D45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74E62"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 w:rsidR="002825BB">
        <w:rPr>
          <w:rFonts w:ascii="Times New Roman" w:hAnsi="Times New Roman"/>
          <w:sz w:val="24"/>
          <w:szCs w:val="24"/>
        </w:rPr>
        <w:t>202</w:t>
      </w:r>
      <w:r w:rsidR="00044FE7">
        <w:rPr>
          <w:rFonts w:ascii="Times New Roman" w:hAnsi="Times New Roman"/>
          <w:sz w:val="24"/>
          <w:szCs w:val="24"/>
        </w:rPr>
        <w:t>4</w:t>
      </w:r>
      <w:r w:rsidR="00475F46" w:rsidRPr="00475F46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214A8B">
        <w:rPr>
          <w:rFonts w:ascii="Times New Roman" w:hAnsi="Times New Roman"/>
          <w:sz w:val="24"/>
          <w:szCs w:val="24"/>
        </w:rPr>
        <w:t>november</w:t>
      </w:r>
      <w:proofErr w:type="gramEnd"/>
      <w:r w:rsidR="003C468A">
        <w:rPr>
          <w:rFonts w:ascii="Times New Roman" w:hAnsi="Times New Roman"/>
          <w:sz w:val="24"/>
          <w:szCs w:val="24"/>
        </w:rPr>
        <w:t xml:space="preserve"> </w:t>
      </w:r>
      <w:r w:rsidR="00214A8B">
        <w:rPr>
          <w:rFonts w:ascii="Times New Roman" w:hAnsi="Times New Roman"/>
          <w:sz w:val="24"/>
          <w:szCs w:val="24"/>
        </w:rPr>
        <w:t>28</w:t>
      </w:r>
      <w:r w:rsidR="00A52F9B">
        <w:rPr>
          <w:rFonts w:ascii="Times New Roman" w:hAnsi="Times New Roman"/>
          <w:sz w:val="24"/>
          <w:szCs w:val="24"/>
        </w:rPr>
        <w:t>.</w:t>
      </w:r>
    </w:p>
    <w:p w14:paraId="69AB5390" w14:textId="77777777" w:rsidR="001864E4" w:rsidRPr="00A74E62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CB1AA0E" w14:textId="77777777" w:rsidR="001864E4" w:rsidRPr="00436FFB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6D5C6C1" w14:textId="77777777" w:rsidR="001864E4" w:rsidRPr="00036EED" w:rsidRDefault="00955D45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 w:rsidR="002825BB">
        <w:rPr>
          <w:rFonts w:ascii="Times New Roman" w:hAnsi="Times New Roman"/>
          <w:sz w:val="24"/>
          <w:szCs w:val="24"/>
        </w:rPr>
        <w:t>dr. Halmai Gyula</w:t>
      </w:r>
    </w:p>
    <w:p w14:paraId="0236DB12" w14:textId="77777777" w:rsidR="001864E4" w:rsidRPr="00036EED" w:rsidRDefault="00955D45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="002825BB">
        <w:rPr>
          <w:rFonts w:ascii="Times New Roman" w:hAnsi="Times New Roman"/>
          <w:sz w:val="24"/>
          <w:szCs w:val="24"/>
        </w:rPr>
        <w:t>EVIN Erzsébetvárosi Ingatlangazdálkodási Nonprofit Zrt. vezérigazgatója</w:t>
      </w:r>
    </w:p>
    <w:p w14:paraId="0D7EE5E2" w14:textId="77777777"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14:paraId="5845C640" w14:textId="77777777"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bookmarkEnd w:id="0"/>
    <w:p w14:paraId="7C1F6514" w14:textId="5F98F0FF" w:rsidR="00E94FE3" w:rsidRPr="004F066D" w:rsidRDefault="00E94FE3" w:rsidP="00E94F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melléklet</w:t>
      </w:r>
      <w:r w:rsidRPr="004F066D">
        <w:rPr>
          <w:rFonts w:ascii="Times New Roman" w:hAnsi="Times New Roman"/>
          <w:sz w:val="24"/>
          <w:szCs w:val="24"/>
        </w:rPr>
        <w:t>:</w:t>
      </w:r>
    </w:p>
    <w:p w14:paraId="5B75A5C0" w14:textId="77777777" w:rsidR="00E94FE3" w:rsidRPr="0091127F" w:rsidRDefault="00E94FE3" w:rsidP="00E94FE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4B64AFC2" w14:textId="77777777" w:rsidR="00E94FE3" w:rsidRPr="00407E45" w:rsidRDefault="00E94FE3" w:rsidP="00E94FE3">
      <w:pPr>
        <w:numPr>
          <w:ilvl w:val="0"/>
          <w:numId w:val="24"/>
        </w:numPr>
        <w:spacing w:after="0" w:line="240" w:lineRule="auto"/>
        <w:ind w:left="851"/>
        <w:contextualSpacing/>
        <w:rPr>
          <w:rFonts w:ascii="Times New Roman" w:hAnsi="Times New Roman"/>
          <w:sz w:val="24"/>
          <w:szCs w:val="24"/>
        </w:rPr>
      </w:pPr>
      <w:r w:rsidRPr="00407E45">
        <w:rPr>
          <w:rFonts w:ascii="Times New Roman" w:hAnsi="Times New Roman"/>
          <w:sz w:val="24"/>
          <w:szCs w:val="24"/>
        </w:rPr>
        <w:t xml:space="preserve">melléklet – </w:t>
      </w:r>
      <w:r>
        <w:rPr>
          <w:rFonts w:ascii="Times New Roman" w:hAnsi="Times New Roman"/>
          <w:sz w:val="24"/>
          <w:szCs w:val="24"/>
        </w:rPr>
        <w:t xml:space="preserve">Bonyolító </w:t>
      </w:r>
      <w:proofErr w:type="spellStart"/>
      <w:r>
        <w:rPr>
          <w:rFonts w:ascii="Times New Roman" w:hAnsi="Times New Roman"/>
          <w:sz w:val="24"/>
          <w:szCs w:val="24"/>
        </w:rPr>
        <w:t>szerződés</w:t>
      </w:r>
      <w:r w:rsidRPr="00407E45">
        <w:rPr>
          <w:rFonts w:ascii="Times New Roman" w:hAnsi="Times New Roman"/>
          <w:sz w:val="24"/>
          <w:szCs w:val="24"/>
        </w:rPr>
        <w:t>_</w:t>
      </w:r>
      <w:r w:rsidRPr="001C6785">
        <w:rPr>
          <w:rFonts w:ascii="Times New Roman" w:hAnsi="Times New Roman"/>
          <w:sz w:val="24"/>
          <w:szCs w:val="24"/>
        </w:rPr>
        <w:t>Önkormányzati</w:t>
      </w:r>
      <w:proofErr w:type="spellEnd"/>
      <w:r w:rsidRPr="001C6785">
        <w:rPr>
          <w:rFonts w:ascii="Times New Roman" w:hAnsi="Times New Roman"/>
          <w:sz w:val="24"/>
          <w:szCs w:val="24"/>
        </w:rPr>
        <w:t xml:space="preserve"> tulajdonú ingatlanok </w:t>
      </w:r>
      <w:proofErr w:type="spellStart"/>
      <w:r w:rsidRPr="001C6785">
        <w:rPr>
          <w:rFonts w:ascii="Times New Roman" w:hAnsi="Times New Roman"/>
          <w:sz w:val="24"/>
          <w:szCs w:val="24"/>
        </w:rPr>
        <w:t>bérbeadhatóságát</w:t>
      </w:r>
      <w:proofErr w:type="spellEnd"/>
      <w:r w:rsidRPr="001C6785">
        <w:rPr>
          <w:rFonts w:ascii="Times New Roman" w:hAnsi="Times New Roman"/>
          <w:sz w:val="24"/>
          <w:szCs w:val="24"/>
        </w:rPr>
        <w:t xml:space="preserve"> elősegítő beruházások kivitelezése 2024</w:t>
      </w:r>
    </w:p>
    <w:p w14:paraId="70B78CBA" w14:textId="77777777" w:rsidR="00E94FE3" w:rsidRPr="00407E45" w:rsidRDefault="00E94FE3" w:rsidP="00E94FE3">
      <w:pPr>
        <w:spacing w:after="0" w:line="240" w:lineRule="auto"/>
        <w:ind w:left="491"/>
        <w:rPr>
          <w:rFonts w:ascii="Times New Roman" w:hAnsi="Times New Roman"/>
          <w:sz w:val="24"/>
          <w:szCs w:val="24"/>
        </w:rPr>
      </w:pPr>
    </w:p>
    <w:p w14:paraId="4C9EA0F3" w14:textId="77777777" w:rsidR="00E94FE3" w:rsidRPr="00407E45" w:rsidRDefault="00E94FE3" w:rsidP="00E94F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C915AF9" w14:textId="517292DA" w:rsidR="00E94FE3" w:rsidRPr="00407E45" w:rsidRDefault="00E94FE3" w:rsidP="00E94FE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Határozati javaslat melléklet</w:t>
      </w:r>
      <w:r w:rsidRPr="00407E45">
        <w:rPr>
          <w:rFonts w:ascii="Times New Roman" w:hAnsi="Times New Roman"/>
          <w:sz w:val="24"/>
          <w:szCs w:val="24"/>
        </w:rPr>
        <w:t>:</w:t>
      </w:r>
    </w:p>
    <w:p w14:paraId="6F5BF458" w14:textId="77777777" w:rsidR="00E94FE3" w:rsidRPr="00407E45" w:rsidRDefault="00E94FE3" w:rsidP="00E94FE3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35B9D7C5" w14:textId="77777777" w:rsidR="00E94FE3" w:rsidRDefault="00E94FE3" w:rsidP="00E94FE3">
      <w:pPr>
        <w:numPr>
          <w:ilvl w:val="0"/>
          <w:numId w:val="25"/>
        </w:numPr>
        <w:spacing w:after="0" w:line="240" w:lineRule="auto"/>
        <w:ind w:left="993" w:hanging="426"/>
        <w:contextualSpacing/>
        <w:rPr>
          <w:rFonts w:ascii="Times New Roman" w:hAnsi="Times New Roman"/>
          <w:sz w:val="24"/>
          <w:szCs w:val="24"/>
        </w:rPr>
      </w:pPr>
      <w:r w:rsidRPr="00407E45">
        <w:rPr>
          <w:rFonts w:ascii="Times New Roman" w:hAnsi="Times New Roman"/>
          <w:sz w:val="24"/>
          <w:szCs w:val="24"/>
        </w:rPr>
        <w:t xml:space="preserve">melléklet – Bonyolítói szerződés </w:t>
      </w:r>
      <w:r>
        <w:rPr>
          <w:rFonts w:ascii="Times New Roman" w:hAnsi="Times New Roman"/>
          <w:sz w:val="24"/>
          <w:szCs w:val="24"/>
        </w:rPr>
        <w:t>1. módosítása (</w:t>
      </w:r>
      <w:r w:rsidRPr="00407E45">
        <w:rPr>
          <w:rFonts w:ascii="Times New Roman" w:hAnsi="Times New Roman"/>
          <w:sz w:val="24"/>
          <w:szCs w:val="24"/>
        </w:rPr>
        <w:t>1. számú mellékletével együtt</w:t>
      </w:r>
      <w:r>
        <w:rPr>
          <w:rFonts w:ascii="Times New Roman" w:hAnsi="Times New Roman"/>
          <w:sz w:val="24"/>
          <w:szCs w:val="24"/>
        </w:rPr>
        <w:t xml:space="preserve">) </w:t>
      </w:r>
      <w:r w:rsidRPr="00DB39C5">
        <w:rPr>
          <w:rFonts w:ascii="Times New Roman" w:hAnsi="Times New Roman"/>
          <w:sz w:val="24"/>
          <w:szCs w:val="24"/>
        </w:rPr>
        <w:t xml:space="preserve">Önkormányzati tulajdonú ingatlanok </w:t>
      </w:r>
      <w:proofErr w:type="spellStart"/>
      <w:r w:rsidRPr="00DB39C5">
        <w:rPr>
          <w:rFonts w:ascii="Times New Roman" w:hAnsi="Times New Roman"/>
          <w:sz w:val="24"/>
          <w:szCs w:val="24"/>
        </w:rPr>
        <w:t>bérbeadhatóságát</w:t>
      </w:r>
      <w:proofErr w:type="spellEnd"/>
      <w:r w:rsidRPr="00DB39C5">
        <w:rPr>
          <w:rFonts w:ascii="Times New Roman" w:hAnsi="Times New Roman"/>
          <w:sz w:val="24"/>
          <w:szCs w:val="24"/>
        </w:rPr>
        <w:t xml:space="preserve"> elősegítő beruházások kivitelezése 2024</w:t>
      </w:r>
    </w:p>
    <w:p w14:paraId="3FA68817" w14:textId="77777777"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2" w:name="_GoBack"/>
      <w:bookmarkEnd w:id="2"/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C8BF98" w14:textId="77777777" w:rsidR="007040CF" w:rsidRDefault="007040CF">
      <w:pPr>
        <w:spacing w:after="0" w:line="240" w:lineRule="auto"/>
      </w:pPr>
      <w:r>
        <w:separator/>
      </w:r>
    </w:p>
  </w:endnote>
  <w:endnote w:type="continuationSeparator" w:id="0">
    <w:p w14:paraId="0D26A312" w14:textId="77777777" w:rsidR="007040CF" w:rsidRDefault="00704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07A5D7" w14:textId="782BF34E" w:rsidR="001A6BFA" w:rsidRPr="001C6C88" w:rsidRDefault="00955D45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EA0DD6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14:paraId="3871FDA0" w14:textId="77777777"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F23846" w14:textId="77777777" w:rsidR="007040CF" w:rsidRDefault="007040CF">
      <w:pPr>
        <w:spacing w:after="0" w:line="240" w:lineRule="auto"/>
      </w:pPr>
      <w:r>
        <w:separator/>
      </w:r>
    </w:p>
  </w:footnote>
  <w:footnote w:type="continuationSeparator" w:id="0">
    <w:p w14:paraId="5ADE8F53" w14:textId="77777777" w:rsidR="007040CF" w:rsidRDefault="007040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4DD0BBE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1D64F35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EFA00F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D5AF94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C08FE8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DBE460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6A81C0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036FAD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560F96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095A284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8145CA4" w:tentative="1">
      <w:start w:val="1"/>
      <w:numFmt w:val="lowerLetter"/>
      <w:lvlText w:val="%2."/>
      <w:lvlJc w:val="left"/>
      <w:pPr>
        <w:ind w:left="1440" w:hanging="360"/>
      </w:pPr>
    </w:lvl>
    <w:lvl w:ilvl="2" w:tplc="531A7CF2" w:tentative="1">
      <w:start w:val="1"/>
      <w:numFmt w:val="lowerRoman"/>
      <w:lvlText w:val="%3."/>
      <w:lvlJc w:val="right"/>
      <w:pPr>
        <w:ind w:left="2160" w:hanging="180"/>
      </w:pPr>
    </w:lvl>
    <w:lvl w:ilvl="3" w:tplc="C55CE6A8" w:tentative="1">
      <w:start w:val="1"/>
      <w:numFmt w:val="decimal"/>
      <w:lvlText w:val="%4."/>
      <w:lvlJc w:val="left"/>
      <w:pPr>
        <w:ind w:left="2880" w:hanging="360"/>
      </w:pPr>
    </w:lvl>
    <w:lvl w:ilvl="4" w:tplc="7206DBD0" w:tentative="1">
      <w:start w:val="1"/>
      <w:numFmt w:val="lowerLetter"/>
      <w:lvlText w:val="%5."/>
      <w:lvlJc w:val="left"/>
      <w:pPr>
        <w:ind w:left="3600" w:hanging="360"/>
      </w:pPr>
    </w:lvl>
    <w:lvl w:ilvl="5" w:tplc="57BC5196" w:tentative="1">
      <w:start w:val="1"/>
      <w:numFmt w:val="lowerRoman"/>
      <w:lvlText w:val="%6."/>
      <w:lvlJc w:val="right"/>
      <w:pPr>
        <w:ind w:left="4320" w:hanging="180"/>
      </w:pPr>
    </w:lvl>
    <w:lvl w:ilvl="6" w:tplc="806E5D52" w:tentative="1">
      <w:start w:val="1"/>
      <w:numFmt w:val="decimal"/>
      <w:lvlText w:val="%7."/>
      <w:lvlJc w:val="left"/>
      <w:pPr>
        <w:ind w:left="5040" w:hanging="360"/>
      </w:pPr>
    </w:lvl>
    <w:lvl w:ilvl="7" w:tplc="A4CA5916" w:tentative="1">
      <w:start w:val="1"/>
      <w:numFmt w:val="lowerLetter"/>
      <w:lvlText w:val="%8."/>
      <w:lvlJc w:val="left"/>
      <w:pPr>
        <w:ind w:left="5760" w:hanging="360"/>
      </w:pPr>
    </w:lvl>
    <w:lvl w:ilvl="8" w:tplc="1FEAA6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1480BCF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E9C6C08" w:tentative="1">
      <w:start w:val="1"/>
      <w:numFmt w:val="lowerLetter"/>
      <w:lvlText w:val="%2."/>
      <w:lvlJc w:val="left"/>
      <w:pPr>
        <w:ind w:left="1800" w:hanging="360"/>
      </w:pPr>
    </w:lvl>
    <w:lvl w:ilvl="2" w:tplc="FAA08F54" w:tentative="1">
      <w:start w:val="1"/>
      <w:numFmt w:val="lowerRoman"/>
      <w:lvlText w:val="%3."/>
      <w:lvlJc w:val="right"/>
      <w:pPr>
        <w:ind w:left="2520" w:hanging="180"/>
      </w:pPr>
    </w:lvl>
    <w:lvl w:ilvl="3" w:tplc="F99C6A52" w:tentative="1">
      <w:start w:val="1"/>
      <w:numFmt w:val="decimal"/>
      <w:lvlText w:val="%4."/>
      <w:lvlJc w:val="left"/>
      <w:pPr>
        <w:ind w:left="3240" w:hanging="360"/>
      </w:pPr>
    </w:lvl>
    <w:lvl w:ilvl="4" w:tplc="2252014A" w:tentative="1">
      <w:start w:val="1"/>
      <w:numFmt w:val="lowerLetter"/>
      <w:lvlText w:val="%5."/>
      <w:lvlJc w:val="left"/>
      <w:pPr>
        <w:ind w:left="3960" w:hanging="360"/>
      </w:pPr>
    </w:lvl>
    <w:lvl w:ilvl="5" w:tplc="D98A2A4A" w:tentative="1">
      <w:start w:val="1"/>
      <w:numFmt w:val="lowerRoman"/>
      <w:lvlText w:val="%6."/>
      <w:lvlJc w:val="right"/>
      <w:pPr>
        <w:ind w:left="4680" w:hanging="180"/>
      </w:pPr>
    </w:lvl>
    <w:lvl w:ilvl="6" w:tplc="9D428962" w:tentative="1">
      <w:start w:val="1"/>
      <w:numFmt w:val="decimal"/>
      <w:lvlText w:val="%7."/>
      <w:lvlJc w:val="left"/>
      <w:pPr>
        <w:ind w:left="5400" w:hanging="360"/>
      </w:pPr>
    </w:lvl>
    <w:lvl w:ilvl="7" w:tplc="DDF20A16" w:tentative="1">
      <w:start w:val="1"/>
      <w:numFmt w:val="lowerLetter"/>
      <w:lvlText w:val="%8."/>
      <w:lvlJc w:val="left"/>
      <w:pPr>
        <w:ind w:left="6120" w:hanging="360"/>
      </w:pPr>
    </w:lvl>
    <w:lvl w:ilvl="8" w:tplc="5A9EEC6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897868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9A7C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B6A5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6AC7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6EDD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5D4B5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784D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62928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CEA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97C60F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D84FB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FDA15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B24F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92F4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74A5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840C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303E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DD838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3F7CD044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448CFD4E" w:tentative="1">
      <w:start w:val="1"/>
      <w:numFmt w:val="lowerLetter"/>
      <w:lvlText w:val="%2."/>
      <w:lvlJc w:val="left"/>
      <w:pPr>
        <w:ind w:left="1146" w:hanging="360"/>
      </w:pPr>
    </w:lvl>
    <w:lvl w:ilvl="2" w:tplc="50C2AF0E" w:tentative="1">
      <w:start w:val="1"/>
      <w:numFmt w:val="lowerRoman"/>
      <w:lvlText w:val="%3."/>
      <w:lvlJc w:val="right"/>
      <w:pPr>
        <w:ind w:left="1866" w:hanging="180"/>
      </w:pPr>
    </w:lvl>
    <w:lvl w:ilvl="3" w:tplc="303AA8E2" w:tentative="1">
      <w:start w:val="1"/>
      <w:numFmt w:val="decimal"/>
      <w:lvlText w:val="%4."/>
      <w:lvlJc w:val="left"/>
      <w:pPr>
        <w:ind w:left="2586" w:hanging="360"/>
      </w:pPr>
    </w:lvl>
    <w:lvl w:ilvl="4" w:tplc="508EED96" w:tentative="1">
      <w:start w:val="1"/>
      <w:numFmt w:val="lowerLetter"/>
      <w:lvlText w:val="%5."/>
      <w:lvlJc w:val="left"/>
      <w:pPr>
        <w:ind w:left="3306" w:hanging="360"/>
      </w:pPr>
    </w:lvl>
    <w:lvl w:ilvl="5" w:tplc="249262AA" w:tentative="1">
      <w:start w:val="1"/>
      <w:numFmt w:val="lowerRoman"/>
      <w:lvlText w:val="%6."/>
      <w:lvlJc w:val="right"/>
      <w:pPr>
        <w:ind w:left="4026" w:hanging="180"/>
      </w:pPr>
    </w:lvl>
    <w:lvl w:ilvl="6" w:tplc="720217DC" w:tentative="1">
      <w:start w:val="1"/>
      <w:numFmt w:val="decimal"/>
      <w:lvlText w:val="%7."/>
      <w:lvlJc w:val="left"/>
      <w:pPr>
        <w:ind w:left="4746" w:hanging="360"/>
      </w:pPr>
    </w:lvl>
    <w:lvl w:ilvl="7" w:tplc="CC8491E8" w:tentative="1">
      <w:start w:val="1"/>
      <w:numFmt w:val="lowerLetter"/>
      <w:lvlText w:val="%8."/>
      <w:lvlJc w:val="left"/>
      <w:pPr>
        <w:ind w:left="5466" w:hanging="360"/>
      </w:pPr>
    </w:lvl>
    <w:lvl w:ilvl="8" w:tplc="EDD0F05C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199139E"/>
    <w:multiLevelType w:val="hybridMultilevel"/>
    <w:tmpl w:val="97BA467A"/>
    <w:lvl w:ilvl="0" w:tplc="A41AFB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15EC31C" w:tentative="1">
      <w:start w:val="1"/>
      <w:numFmt w:val="lowerLetter"/>
      <w:lvlText w:val="%2."/>
      <w:lvlJc w:val="left"/>
      <w:pPr>
        <w:ind w:left="1440" w:hanging="360"/>
      </w:pPr>
    </w:lvl>
    <w:lvl w:ilvl="2" w:tplc="B02E4AFA" w:tentative="1">
      <w:start w:val="1"/>
      <w:numFmt w:val="lowerRoman"/>
      <w:lvlText w:val="%3."/>
      <w:lvlJc w:val="right"/>
      <w:pPr>
        <w:ind w:left="2160" w:hanging="180"/>
      </w:pPr>
    </w:lvl>
    <w:lvl w:ilvl="3" w:tplc="C564396A" w:tentative="1">
      <w:start w:val="1"/>
      <w:numFmt w:val="decimal"/>
      <w:lvlText w:val="%4."/>
      <w:lvlJc w:val="left"/>
      <w:pPr>
        <w:ind w:left="2880" w:hanging="360"/>
      </w:pPr>
    </w:lvl>
    <w:lvl w:ilvl="4" w:tplc="02E0C912" w:tentative="1">
      <w:start w:val="1"/>
      <w:numFmt w:val="lowerLetter"/>
      <w:lvlText w:val="%5."/>
      <w:lvlJc w:val="left"/>
      <w:pPr>
        <w:ind w:left="3600" w:hanging="360"/>
      </w:pPr>
    </w:lvl>
    <w:lvl w:ilvl="5" w:tplc="50B221D4" w:tentative="1">
      <w:start w:val="1"/>
      <w:numFmt w:val="lowerRoman"/>
      <w:lvlText w:val="%6."/>
      <w:lvlJc w:val="right"/>
      <w:pPr>
        <w:ind w:left="4320" w:hanging="180"/>
      </w:pPr>
    </w:lvl>
    <w:lvl w:ilvl="6" w:tplc="248EE57C" w:tentative="1">
      <w:start w:val="1"/>
      <w:numFmt w:val="decimal"/>
      <w:lvlText w:val="%7."/>
      <w:lvlJc w:val="left"/>
      <w:pPr>
        <w:ind w:left="5040" w:hanging="360"/>
      </w:pPr>
    </w:lvl>
    <w:lvl w:ilvl="7" w:tplc="5D4CB178" w:tentative="1">
      <w:start w:val="1"/>
      <w:numFmt w:val="lowerLetter"/>
      <w:lvlText w:val="%8."/>
      <w:lvlJc w:val="left"/>
      <w:pPr>
        <w:ind w:left="5760" w:hanging="360"/>
      </w:pPr>
    </w:lvl>
    <w:lvl w:ilvl="8" w:tplc="BF1AFD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A01514"/>
    <w:multiLevelType w:val="hybridMultilevel"/>
    <w:tmpl w:val="C9BCEFD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216D1D"/>
    <w:multiLevelType w:val="hybridMultilevel"/>
    <w:tmpl w:val="8B164CEE"/>
    <w:lvl w:ilvl="0" w:tplc="CC2078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1391271"/>
    <w:multiLevelType w:val="hybridMultilevel"/>
    <w:tmpl w:val="E1BA2F1A"/>
    <w:lvl w:ilvl="0" w:tplc="20BAD63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7B4AB56" w:tentative="1">
      <w:start w:val="1"/>
      <w:numFmt w:val="lowerLetter"/>
      <w:lvlText w:val="%2."/>
      <w:lvlJc w:val="left"/>
      <w:pPr>
        <w:ind w:left="1440" w:hanging="360"/>
      </w:pPr>
    </w:lvl>
    <w:lvl w:ilvl="2" w:tplc="83FC01B2" w:tentative="1">
      <w:start w:val="1"/>
      <w:numFmt w:val="lowerRoman"/>
      <w:lvlText w:val="%3."/>
      <w:lvlJc w:val="right"/>
      <w:pPr>
        <w:ind w:left="2160" w:hanging="180"/>
      </w:pPr>
    </w:lvl>
    <w:lvl w:ilvl="3" w:tplc="64D488CA" w:tentative="1">
      <w:start w:val="1"/>
      <w:numFmt w:val="decimal"/>
      <w:lvlText w:val="%4."/>
      <w:lvlJc w:val="left"/>
      <w:pPr>
        <w:ind w:left="2880" w:hanging="360"/>
      </w:pPr>
    </w:lvl>
    <w:lvl w:ilvl="4" w:tplc="523C36F8" w:tentative="1">
      <w:start w:val="1"/>
      <w:numFmt w:val="lowerLetter"/>
      <w:lvlText w:val="%5."/>
      <w:lvlJc w:val="left"/>
      <w:pPr>
        <w:ind w:left="3600" w:hanging="360"/>
      </w:pPr>
    </w:lvl>
    <w:lvl w:ilvl="5" w:tplc="45B22C0C" w:tentative="1">
      <w:start w:val="1"/>
      <w:numFmt w:val="lowerRoman"/>
      <w:lvlText w:val="%6."/>
      <w:lvlJc w:val="right"/>
      <w:pPr>
        <w:ind w:left="4320" w:hanging="180"/>
      </w:pPr>
    </w:lvl>
    <w:lvl w:ilvl="6" w:tplc="1486D572" w:tentative="1">
      <w:start w:val="1"/>
      <w:numFmt w:val="decimal"/>
      <w:lvlText w:val="%7."/>
      <w:lvlJc w:val="left"/>
      <w:pPr>
        <w:ind w:left="5040" w:hanging="360"/>
      </w:pPr>
    </w:lvl>
    <w:lvl w:ilvl="7" w:tplc="378E9DB2" w:tentative="1">
      <w:start w:val="1"/>
      <w:numFmt w:val="lowerLetter"/>
      <w:lvlText w:val="%8."/>
      <w:lvlJc w:val="left"/>
      <w:pPr>
        <w:ind w:left="5760" w:hanging="360"/>
      </w:pPr>
    </w:lvl>
    <w:lvl w:ilvl="8" w:tplc="37D8A1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445CF8"/>
    <w:multiLevelType w:val="hybridMultilevel"/>
    <w:tmpl w:val="4D6691B6"/>
    <w:lvl w:ilvl="0" w:tplc="2728870A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08FC16C0">
      <w:start w:val="1"/>
      <w:numFmt w:val="lowerLetter"/>
      <w:lvlText w:val="%2."/>
      <w:lvlJc w:val="left"/>
      <w:pPr>
        <w:ind w:left="1365" w:hanging="360"/>
      </w:pPr>
    </w:lvl>
    <w:lvl w:ilvl="2" w:tplc="066802B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E208F5EE" w:tentative="1">
      <w:start w:val="1"/>
      <w:numFmt w:val="decimal"/>
      <w:lvlText w:val="%4."/>
      <w:lvlJc w:val="left"/>
      <w:pPr>
        <w:ind w:left="2805" w:hanging="360"/>
      </w:pPr>
    </w:lvl>
    <w:lvl w:ilvl="4" w:tplc="43A436FE" w:tentative="1">
      <w:start w:val="1"/>
      <w:numFmt w:val="lowerLetter"/>
      <w:lvlText w:val="%5."/>
      <w:lvlJc w:val="left"/>
      <w:pPr>
        <w:ind w:left="3525" w:hanging="360"/>
      </w:pPr>
    </w:lvl>
    <w:lvl w:ilvl="5" w:tplc="2E7A8162" w:tentative="1">
      <w:start w:val="1"/>
      <w:numFmt w:val="lowerRoman"/>
      <w:lvlText w:val="%6."/>
      <w:lvlJc w:val="right"/>
      <w:pPr>
        <w:ind w:left="4245" w:hanging="180"/>
      </w:pPr>
    </w:lvl>
    <w:lvl w:ilvl="6" w:tplc="0AE42626" w:tentative="1">
      <w:start w:val="1"/>
      <w:numFmt w:val="decimal"/>
      <w:lvlText w:val="%7."/>
      <w:lvlJc w:val="left"/>
      <w:pPr>
        <w:ind w:left="4965" w:hanging="360"/>
      </w:pPr>
    </w:lvl>
    <w:lvl w:ilvl="7" w:tplc="DC2C0420" w:tentative="1">
      <w:start w:val="1"/>
      <w:numFmt w:val="lowerLetter"/>
      <w:lvlText w:val="%8."/>
      <w:lvlJc w:val="left"/>
      <w:pPr>
        <w:ind w:left="5685" w:hanging="360"/>
      </w:pPr>
    </w:lvl>
    <w:lvl w:ilvl="8" w:tplc="A7608FD0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4C0A6CB7"/>
    <w:multiLevelType w:val="hybridMultilevel"/>
    <w:tmpl w:val="2ED4CB8C"/>
    <w:lvl w:ilvl="0" w:tplc="277AFDC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7683AE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294CCD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16CF3A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AB60B6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3E095B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EA7EA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1608D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482443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F566E5C"/>
    <w:multiLevelType w:val="hybridMultilevel"/>
    <w:tmpl w:val="2ED4CB8C"/>
    <w:lvl w:ilvl="0" w:tplc="B6EC01F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57EB24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B6C1AF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654FE1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8986BD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E967A6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79E4DE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3DE7FE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67A110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361010"/>
    <w:multiLevelType w:val="hybridMultilevel"/>
    <w:tmpl w:val="025A7DCA"/>
    <w:lvl w:ilvl="0" w:tplc="E9EA78B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37B8202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096E8F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968198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B38480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CC04FF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2E6438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2D49FA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BC8DFD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6" w15:restartNumberingAfterBreak="0">
    <w:nsid w:val="628A0B55"/>
    <w:multiLevelType w:val="hybridMultilevel"/>
    <w:tmpl w:val="CAE8B82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627F64"/>
    <w:multiLevelType w:val="hybridMultilevel"/>
    <w:tmpl w:val="E6DAFA8C"/>
    <w:lvl w:ilvl="0" w:tplc="9946967C">
      <w:start w:val="1"/>
      <w:numFmt w:val="upperLetter"/>
      <w:lvlText w:val="%1."/>
      <w:lvlJc w:val="left"/>
      <w:pPr>
        <w:ind w:left="720" w:hanging="360"/>
      </w:pPr>
    </w:lvl>
    <w:lvl w:ilvl="1" w:tplc="849E1466" w:tentative="1">
      <w:start w:val="1"/>
      <w:numFmt w:val="lowerLetter"/>
      <w:lvlText w:val="%2."/>
      <w:lvlJc w:val="left"/>
      <w:pPr>
        <w:ind w:left="1440" w:hanging="360"/>
      </w:pPr>
    </w:lvl>
    <w:lvl w:ilvl="2" w:tplc="CA2CA8A4" w:tentative="1">
      <w:start w:val="1"/>
      <w:numFmt w:val="lowerRoman"/>
      <w:lvlText w:val="%3."/>
      <w:lvlJc w:val="right"/>
      <w:pPr>
        <w:ind w:left="2160" w:hanging="180"/>
      </w:pPr>
    </w:lvl>
    <w:lvl w:ilvl="3" w:tplc="11844560" w:tentative="1">
      <w:start w:val="1"/>
      <w:numFmt w:val="decimal"/>
      <w:lvlText w:val="%4."/>
      <w:lvlJc w:val="left"/>
      <w:pPr>
        <w:ind w:left="2880" w:hanging="360"/>
      </w:pPr>
    </w:lvl>
    <w:lvl w:ilvl="4" w:tplc="D33E9F02" w:tentative="1">
      <w:start w:val="1"/>
      <w:numFmt w:val="lowerLetter"/>
      <w:lvlText w:val="%5."/>
      <w:lvlJc w:val="left"/>
      <w:pPr>
        <w:ind w:left="3600" w:hanging="360"/>
      </w:pPr>
    </w:lvl>
    <w:lvl w:ilvl="5" w:tplc="C02E4836" w:tentative="1">
      <w:start w:val="1"/>
      <w:numFmt w:val="lowerRoman"/>
      <w:lvlText w:val="%6."/>
      <w:lvlJc w:val="right"/>
      <w:pPr>
        <w:ind w:left="4320" w:hanging="180"/>
      </w:pPr>
    </w:lvl>
    <w:lvl w:ilvl="6" w:tplc="9954AA72" w:tentative="1">
      <w:start w:val="1"/>
      <w:numFmt w:val="decimal"/>
      <w:lvlText w:val="%7."/>
      <w:lvlJc w:val="left"/>
      <w:pPr>
        <w:ind w:left="5040" w:hanging="360"/>
      </w:pPr>
    </w:lvl>
    <w:lvl w:ilvl="7" w:tplc="480A094E" w:tentative="1">
      <w:start w:val="1"/>
      <w:numFmt w:val="lowerLetter"/>
      <w:lvlText w:val="%8."/>
      <w:lvlJc w:val="left"/>
      <w:pPr>
        <w:ind w:left="5760" w:hanging="360"/>
      </w:pPr>
    </w:lvl>
    <w:lvl w:ilvl="8" w:tplc="6ADC01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F36D73"/>
    <w:multiLevelType w:val="hybridMultilevel"/>
    <w:tmpl w:val="BB52F140"/>
    <w:lvl w:ilvl="0" w:tplc="000405B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6B005EB6" w:tentative="1">
      <w:start w:val="1"/>
      <w:numFmt w:val="lowerLetter"/>
      <w:lvlText w:val="%2."/>
      <w:lvlJc w:val="left"/>
      <w:pPr>
        <w:ind w:left="1800" w:hanging="360"/>
      </w:pPr>
    </w:lvl>
    <w:lvl w:ilvl="2" w:tplc="D06C55CA" w:tentative="1">
      <w:start w:val="1"/>
      <w:numFmt w:val="lowerRoman"/>
      <w:lvlText w:val="%3."/>
      <w:lvlJc w:val="right"/>
      <w:pPr>
        <w:ind w:left="2520" w:hanging="180"/>
      </w:pPr>
    </w:lvl>
    <w:lvl w:ilvl="3" w:tplc="854668CC" w:tentative="1">
      <w:start w:val="1"/>
      <w:numFmt w:val="decimal"/>
      <w:lvlText w:val="%4."/>
      <w:lvlJc w:val="left"/>
      <w:pPr>
        <w:ind w:left="3240" w:hanging="360"/>
      </w:pPr>
    </w:lvl>
    <w:lvl w:ilvl="4" w:tplc="F4C25A0E" w:tentative="1">
      <w:start w:val="1"/>
      <w:numFmt w:val="lowerLetter"/>
      <w:lvlText w:val="%5."/>
      <w:lvlJc w:val="left"/>
      <w:pPr>
        <w:ind w:left="3960" w:hanging="360"/>
      </w:pPr>
    </w:lvl>
    <w:lvl w:ilvl="5" w:tplc="3812544A" w:tentative="1">
      <w:start w:val="1"/>
      <w:numFmt w:val="lowerRoman"/>
      <w:lvlText w:val="%6."/>
      <w:lvlJc w:val="right"/>
      <w:pPr>
        <w:ind w:left="4680" w:hanging="180"/>
      </w:pPr>
    </w:lvl>
    <w:lvl w:ilvl="6" w:tplc="0EA4171E" w:tentative="1">
      <w:start w:val="1"/>
      <w:numFmt w:val="decimal"/>
      <w:lvlText w:val="%7."/>
      <w:lvlJc w:val="left"/>
      <w:pPr>
        <w:ind w:left="5400" w:hanging="360"/>
      </w:pPr>
    </w:lvl>
    <w:lvl w:ilvl="7" w:tplc="27D69C2E" w:tentative="1">
      <w:start w:val="1"/>
      <w:numFmt w:val="lowerLetter"/>
      <w:lvlText w:val="%8."/>
      <w:lvlJc w:val="left"/>
      <w:pPr>
        <w:ind w:left="6120" w:hanging="360"/>
      </w:pPr>
    </w:lvl>
    <w:lvl w:ilvl="8" w:tplc="0D7CB68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CF0127B"/>
    <w:multiLevelType w:val="hybridMultilevel"/>
    <w:tmpl w:val="E1BA2F1A"/>
    <w:lvl w:ilvl="0" w:tplc="1904F6E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994B154" w:tentative="1">
      <w:start w:val="1"/>
      <w:numFmt w:val="lowerLetter"/>
      <w:lvlText w:val="%2."/>
      <w:lvlJc w:val="left"/>
      <w:pPr>
        <w:ind w:left="1440" w:hanging="360"/>
      </w:pPr>
    </w:lvl>
    <w:lvl w:ilvl="2" w:tplc="7954296E" w:tentative="1">
      <w:start w:val="1"/>
      <w:numFmt w:val="lowerRoman"/>
      <w:lvlText w:val="%3."/>
      <w:lvlJc w:val="right"/>
      <w:pPr>
        <w:ind w:left="2160" w:hanging="180"/>
      </w:pPr>
    </w:lvl>
    <w:lvl w:ilvl="3" w:tplc="A9000914" w:tentative="1">
      <w:start w:val="1"/>
      <w:numFmt w:val="decimal"/>
      <w:lvlText w:val="%4."/>
      <w:lvlJc w:val="left"/>
      <w:pPr>
        <w:ind w:left="2880" w:hanging="360"/>
      </w:pPr>
    </w:lvl>
    <w:lvl w:ilvl="4" w:tplc="843C5276" w:tentative="1">
      <w:start w:val="1"/>
      <w:numFmt w:val="lowerLetter"/>
      <w:lvlText w:val="%5."/>
      <w:lvlJc w:val="left"/>
      <w:pPr>
        <w:ind w:left="3600" w:hanging="360"/>
      </w:pPr>
    </w:lvl>
    <w:lvl w:ilvl="5" w:tplc="C9AEC468" w:tentative="1">
      <w:start w:val="1"/>
      <w:numFmt w:val="lowerRoman"/>
      <w:lvlText w:val="%6."/>
      <w:lvlJc w:val="right"/>
      <w:pPr>
        <w:ind w:left="4320" w:hanging="180"/>
      </w:pPr>
    </w:lvl>
    <w:lvl w:ilvl="6" w:tplc="585AF5C6" w:tentative="1">
      <w:start w:val="1"/>
      <w:numFmt w:val="decimal"/>
      <w:lvlText w:val="%7."/>
      <w:lvlJc w:val="left"/>
      <w:pPr>
        <w:ind w:left="5040" w:hanging="360"/>
      </w:pPr>
    </w:lvl>
    <w:lvl w:ilvl="7" w:tplc="73448D04" w:tentative="1">
      <w:start w:val="1"/>
      <w:numFmt w:val="lowerLetter"/>
      <w:lvlText w:val="%8."/>
      <w:lvlJc w:val="left"/>
      <w:pPr>
        <w:ind w:left="5760" w:hanging="360"/>
      </w:pPr>
    </w:lvl>
    <w:lvl w:ilvl="8" w:tplc="56D6DD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1" w15:restartNumberingAfterBreak="0">
    <w:nsid w:val="73805113"/>
    <w:multiLevelType w:val="hybridMultilevel"/>
    <w:tmpl w:val="0C6E35CC"/>
    <w:lvl w:ilvl="0" w:tplc="9CBA189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4CDB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87E9378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FC3077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9320E4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F08C13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CB26E93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12F9E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8AEA70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73B11E5B"/>
    <w:multiLevelType w:val="hybridMultilevel"/>
    <w:tmpl w:val="8486B196"/>
    <w:lvl w:ilvl="0" w:tplc="8132F1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F8CA13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ADCF4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F40E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C856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8005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3E4E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D8BC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3EC179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285A94"/>
    <w:multiLevelType w:val="hybridMultilevel"/>
    <w:tmpl w:val="2ED4CB8C"/>
    <w:lvl w:ilvl="0" w:tplc="3916645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286F4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248B4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AB2D63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C004AB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7B698B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038873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D207DB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C10954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D7E2643"/>
    <w:multiLevelType w:val="hybridMultilevel"/>
    <w:tmpl w:val="C41E28EC"/>
    <w:lvl w:ilvl="0" w:tplc="B29455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AF8F082" w:tentative="1">
      <w:start w:val="1"/>
      <w:numFmt w:val="lowerLetter"/>
      <w:lvlText w:val="%2."/>
      <w:lvlJc w:val="left"/>
      <w:pPr>
        <w:ind w:left="1440" w:hanging="360"/>
      </w:pPr>
    </w:lvl>
    <w:lvl w:ilvl="2" w:tplc="5DE2340C" w:tentative="1">
      <w:start w:val="1"/>
      <w:numFmt w:val="lowerRoman"/>
      <w:lvlText w:val="%3."/>
      <w:lvlJc w:val="right"/>
      <w:pPr>
        <w:ind w:left="2160" w:hanging="180"/>
      </w:pPr>
    </w:lvl>
    <w:lvl w:ilvl="3" w:tplc="15BC20F8" w:tentative="1">
      <w:start w:val="1"/>
      <w:numFmt w:val="decimal"/>
      <w:lvlText w:val="%4."/>
      <w:lvlJc w:val="left"/>
      <w:pPr>
        <w:ind w:left="2880" w:hanging="360"/>
      </w:pPr>
    </w:lvl>
    <w:lvl w:ilvl="4" w:tplc="2C4E0722" w:tentative="1">
      <w:start w:val="1"/>
      <w:numFmt w:val="lowerLetter"/>
      <w:lvlText w:val="%5."/>
      <w:lvlJc w:val="left"/>
      <w:pPr>
        <w:ind w:left="3600" w:hanging="360"/>
      </w:pPr>
    </w:lvl>
    <w:lvl w:ilvl="5" w:tplc="E83C047A" w:tentative="1">
      <w:start w:val="1"/>
      <w:numFmt w:val="lowerRoman"/>
      <w:lvlText w:val="%6."/>
      <w:lvlJc w:val="right"/>
      <w:pPr>
        <w:ind w:left="4320" w:hanging="180"/>
      </w:pPr>
    </w:lvl>
    <w:lvl w:ilvl="6" w:tplc="F8BABD36" w:tentative="1">
      <w:start w:val="1"/>
      <w:numFmt w:val="decimal"/>
      <w:lvlText w:val="%7."/>
      <w:lvlJc w:val="left"/>
      <w:pPr>
        <w:ind w:left="5040" w:hanging="360"/>
      </w:pPr>
    </w:lvl>
    <w:lvl w:ilvl="7" w:tplc="570AACBC" w:tentative="1">
      <w:start w:val="1"/>
      <w:numFmt w:val="lowerLetter"/>
      <w:lvlText w:val="%8."/>
      <w:lvlJc w:val="left"/>
      <w:pPr>
        <w:ind w:left="5760" w:hanging="360"/>
      </w:pPr>
    </w:lvl>
    <w:lvl w:ilvl="8" w:tplc="17B4BAA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0"/>
  </w:num>
  <w:num w:numId="4">
    <w:abstractNumId w:val="21"/>
  </w:num>
  <w:num w:numId="5">
    <w:abstractNumId w:val="12"/>
  </w:num>
  <w:num w:numId="6">
    <w:abstractNumId w:val="0"/>
  </w:num>
  <w:num w:numId="7">
    <w:abstractNumId w:val="5"/>
  </w:num>
  <w:num w:numId="8">
    <w:abstractNumId w:val="6"/>
  </w:num>
  <w:num w:numId="9">
    <w:abstractNumId w:val="17"/>
  </w:num>
  <w:num w:numId="10">
    <w:abstractNumId w:val="14"/>
  </w:num>
  <w:num w:numId="11">
    <w:abstractNumId w:val="1"/>
  </w:num>
  <w:num w:numId="12">
    <w:abstractNumId w:val="19"/>
  </w:num>
  <w:num w:numId="13">
    <w:abstractNumId w:val="10"/>
  </w:num>
  <w:num w:numId="14">
    <w:abstractNumId w:val="23"/>
  </w:num>
  <w:num w:numId="15">
    <w:abstractNumId w:val="13"/>
  </w:num>
  <w:num w:numId="16">
    <w:abstractNumId w:val="11"/>
  </w:num>
  <w:num w:numId="17">
    <w:abstractNumId w:val="3"/>
  </w:num>
  <w:num w:numId="18">
    <w:abstractNumId w:val="24"/>
  </w:num>
  <w:num w:numId="19">
    <w:abstractNumId w:val="18"/>
  </w:num>
  <w:num w:numId="20">
    <w:abstractNumId w:val="2"/>
  </w:num>
  <w:num w:numId="21">
    <w:abstractNumId w:val="7"/>
  </w:num>
  <w:num w:numId="22">
    <w:abstractNumId w:val="22"/>
  </w:num>
  <w:num w:numId="23">
    <w:abstractNumId w:val="16"/>
  </w:num>
  <w:num w:numId="24">
    <w:abstractNumId w:val="9"/>
  </w:num>
  <w:num w:numId="25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196A"/>
    <w:rsid w:val="00034C4B"/>
    <w:rsid w:val="00036EED"/>
    <w:rsid w:val="00042481"/>
    <w:rsid w:val="00043A91"/>
    <w:rsid w:val="00044FE7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355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0FD"/>
    <w:rsid w:val="000A7C1A"/>
    <w:rsid w:val="000B082D"/>
    <w:rsid w:val="000B4712"/>
    <w:rsid w:val="000B5C82"/>
    <w:rsid w:val="000B78F9"/>
    <w:rsid w:val="000B7E87"/>
    <w:rsid w:val="000C4D03"/>
    <w:rsid w:val="000C6EAA"/>
    <w:rsid w:val="000C7275"/>
    <w:rsid w:val="000D252A"/>
    <w:rsid w:val="000D4976"/>
    <w:rsid w:val="000D53DE"/>
    <w:rsid w:val="000D6FC7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3BF"/>
    <w:rsid w:val="00112610"/>
    <w:rsid w:val="001127A8"/>
    <w:rsid w:val="00114CC9"/>
    <w:rsid w:val="001150A2"/>
    <w:rsid w:val="001155F3"/>
    <w:rsid w:val="001167FE"/>
    <w:rsid w:val="00122C40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77991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3CBE"/>
    <w:rsid w:val="001C6C88"/>
    <w:rsid w:val="001C7C3C"/>
    <w:rsid w:val="001D0172"/>
    <w:rsid w:val="001D0B4C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14A8B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825BB"/>
    <w:rsid w:val="00290530"/>
    <w:rsid w:val="002913FA"/>
    <w:rsid w:val="00292F0F"/>
    <w:rsid w:val="00293B77"/>
    <w:rsid w:val="002962A9"/>
    <w:rsid w:val="00297ABF"/>
    <w:rsid w:val="002A0821"/>
    <w:rsid w:val="002A487D"/>
    <w:rsid w:val="002B3854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D563B"/>
    <w:rsid w:val="002E351E"/>
    <w:rsid w:val="002E3C28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337E1"/>
    <w:rsid w:val="00334FC8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77828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1CF4"/>
    <w:rsid w:val="003B4AE9"/>
    <w:rsid w:val="003C468A"/>
    <w:rsid w:val="003D0106"/>
    <w:rsid w:val="003D0A80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22E54"/>
    <w:rsid w:val="00431C91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1A10"/>
    <w:rsid w:val="00444D3A"/>
    <w:rsid w:val="004457B9"/>
    <w:rsid w:val="00445AB0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3C1C"/>
    <w:rsid w:val="00475F46"/>
    <w:rsid w:val="0048045D"/>
    <w:rsid w:val="00487A38"/>
    <w:rsid w:val="00491292"/>
    <w:rsid w:val="004933DA"/>
    <w:rsid w:val="00495093"/>
    <w:rsid w:val="004976CB"/>
    <w:rsid w:val="004A4201"/>
    <w:rsid w:val="004A681A"/>
    <w:rsid w:val="004B3A43"/>
    <w:rsid w:val="004C0111"/>
    <w:rsid w:val="004C173B"/>
    <w:rsid w:val="004C6CC5"/>
    <w:rsid w:val="004D0602"/>
    <w:rsid w:val="004D1BFD"/>
    <w:rsid w:val="004D36E2"/>
    <w:rsid w:val="004D5E6E"/>
    <w:rsid w:val="004E0F29"/>
    <w:rsid w:val="004E6517"/>
    <w:rsid w:val="004F462C"/>
    <w:rsid w:val="004F719F"/>
    <w:rsid w:val="00500E47"/>
    <w:rsid w:val="00504D5D"/>
    <w:rsid w:val="005050BC"/>
    <w:rsid w:val="005051DD"/>
    <w:rsid w:val="00505E45"/>
    <w:rsid w:val="0051519A"/>
    <w:rsid w:val="00516FCF"/>
    <w:rsid w:val="00517672"/>
    <w:rsid w:val="005176BB"/>
    <w:rsid w:val="0052368C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81F51"/>
    <w:rsid w:val="00582425"/>
    <w:rsid w:val="0059225C"/>
    <w:rsid w:val="00593476"/>
    <w:rsid w:val="00593737"/>
    <w:rsid w:val="005A1A40"/>
    <w:rsid w:val="005A1CB1"/>
    <w:rsid w:val="005A2DF5"/>
    <w:rsid w:val="005A40DF"/>
    <w:rsid w:val="005A4A5A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3969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42D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596E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0036"/>
    <w:rsid w:val="00662492"/>
    <w:rsid w:val="00664A5F"/>
    <w:rsid w:val="00671D53"/>
    <w:rsid w:val="00671F84"/>
    <w:rsid w:val="00682203"/>
    <w:rsid w:val="00683085"/>
    <w:rsid w:val="00683AD3"/>
    <w:rsid w:val="006848FD"/>
    <w:rsid w:val="00685B2F"/>
    <w:rsid w:val="00687DEA"/>
    <w:rsid w:val="00687FA1"/>
    <w:rsid w:val="00687FB9"/>
    <w:rsid w:val="0069102E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0681"/>
    <w:rsid w:val="006F5D69"/>
    <w:rsid w:val="007011E1"/>
    <w:rsid w:val="0070194B"/>
    <w:rsid w:val="00702D38"/>
    <w:rsid w:val="007040CF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1E94"/>
    <w:rsid w:val="0073684A"/>
    <w:rsid w:val="00740A6D"/>
    <w:rsid w:val="007476D8"/>
    <w:rsid w:val="007569C4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997"/>
    <w:rsid w:val="00790D64"/>
    <w:rsid w:val="00791BCE"/>
    <w:rsid w:val="007936C9"/>
    <w:rsid w:val="00793CD7"/>
    <w:rsid w:val="00794766"/>
    <w:rsid w:val="007947C8"/>
    <w:rsid w:val="00794943"/>
    <w:rsid w:val="007A33E1"/>
    <w:rsid w:val="007A3649"/>
    <w:rsid w:val="007A3ECF"/>
    <w:rsid w:val="007A7454"/>
    <w:rsid w:val="007A7583"/>
    <w:rsid w:val="007C523A"/>
    <w:rsid w:val="007C688C"/>
    <w:rsid w:val="007D0968"/>
    <w:rsid w:val="007D3D48"/>
    <w:rsid w:val="007D46C0"/>
    <w:rsid w:val="007E00D9"/>
    <w:rsid w:val="007E1CDA"/>
    <w:rsid w:val="007E4249"/>
    <w:rsid w:val="007F0116"/>
    <w:rsid w:val="007F21C3"/>
    <w:rsid w:val="007F2FCC"/>
    <w:rsid w:val="0080022F"/>
    <w:rsid w:val="00805EA6"/>
    <w:rsid w:val="00807F3C"/>
    <w:rsid w:val="00811A33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5699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97400"/>
    <w:rsid w:val="008A350F"/>
    <w:rsid w:val="008A44E1"/>
    <w:rsid w:val="008A583F"/>
    <w:rsid w:val="008A5D08"/>
    <w:rsid w:val="008A6350"/>
    <w:rsid w:val="008A791D"/>
    <w:rsid w:val="008B7265"/>
    <w:rsid w:val="008C059B"/>
    <w:rsid w:val="008C126E"/>
    <w:rsid w:val="008C4C69"/>
    <w:rsid w:val="008C58DD"/>
    <w:rsid w:val="008D1DDE"/>
    <w:rsid w:val="008D6647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55D4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49E4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2F9B"/>
    <w:rsid w:val="00A54020"/>
    <w:rsid w:val="00A56E8A"/>
    <w:rsid w:val="00A60A2B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1A3B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37B0"/>
    <w:rsid w:val="00B34813"/>
    <w:rsid w:val="00B44B99"/>
    <w:rsid w:val="00B46373"/>
    <w:rsid w:val="00B5062B"/>
    <w:rsid w:val="00B52CF2"/>
    <w:rsid w:val="00B535E7"/>
    <w:rsid w:val="00B53D8A"/>
    <w:rsid w:val="00B61E06"/>
    <w:rsid w:val="00B63B0D"/>
    <w:rsid w:val="00B64990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B2D00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06ED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2BF8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CC6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4E0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5C0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5951"/>
    <w:rsid w:val="00E77722"/>
    <w:rsid w:val="00E81B70"/>
    <w:rsid w:val="00E84B1F"/>
    <w:rsid w:val="00E8519B"/>
    <w:rsid w:val="00E85A9A"/>
    <w:rsid w:val="00E8739D"/>
    <w:rsid w:val="00E90D46"/>
    <w:rsid w:val="00E9217B"/>
    <w:rsid w:val="00E94FE3"/>
    <w:rsid w:val="00E97E81"/>
    <w:rsid w:val="00EA0DD6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3C7"/>
    <w:rsid w:val="00EB7653"/>
    <w:rsid w:val="00EC1DAF"/>
    <w:rsid w:val="00EC1FF9"/>
    <w:rsid w:val="00EC3776"/>
    <w:rsid w:val="00EC5BC1"/>
    <w:rsid w:val="00EC70D4"/>
    <w:rsid w:val="00ED0BFA"/>
    <w:rsid w:val="00ED1945"/>
    <w:rsid w:val="00ED25B2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0941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1A62"/>
    <w:rsid w:val="00F92014"/>
    <w:rsid w:val="00F94F03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4AD"/>
    <w:rsid w:val="00FE1D1C"/>
    <w:rsid w:val="00FE45AC"/>
    <w:rsid w:val="00FE59B2"/>
    <w:rsid w:val="00FF0170"/>
    <w:rsid w:val="00FF49E0"/>
    <w:rsid w:val="00FF6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3C5912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79099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10AF19D1F4844E4B279BB58D6CC3EA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A4ABADA-7F49-4759-BBC7-18727E5ABD36}"/>
      </w:docPartPr>
      <w:docPartBody>
        <w:p w:rsidR="00D32C81" w:rsidRDefault="004F629F" w:rsidP="004F629F">
          <w:pPr>
            <w:pStyle w:val="B10AF19D1F4844E4B279BB58D6CC3EA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764C668D937405082AEF0211FB9A68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DADD0CA-B532-4559-854E-1F6B98089801}"/>
      </w:docPartPr>
      <w:docPartBody>
        <w:p w:rsidR="00D32C81" w:rsidRDefault="004F629F" w:rsidP="004F629F">
          <w:pPr>
            <w:pStyle w:val="C764C668D937405082AEF0211FB9A68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D43C2998C9240E6A65E0AB111CAB4E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204A087-632B-4299-9512-7938736C5BB4}"/>
      </w:docPartPr>
      <w:docPartBody>
        <w:p w:rsidR="00D32C81" w:rsidRDefault="004F629F" w:rsidP="004F629F">
          <w:pPr>
            <w:pStyle w:val="DD43C2998C9240E6A65E0AB111CAB4E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97164B2842D490A9F73440685FEC16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E44707A-12EA-4C5C-9CD7-6CA942D3858C}"/>
      </w:docPartPr>
      <w:docPartBody>
        <w:p w:rsidR="00D32C81" w:rsidRDefault="004F629F" w:rsidP="004F629F">
          <w:pPr>
            <w:pStyle w:val="A97164B2842D490A9F73440685FEC16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566F10304F84A0B88C03658E6F77E4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621CF92-D985-414C-BEC7-2AE70EADF670}"/>
      </w:docPartPr>
      <w:docPartBody>
        <w:p w:rsidR="00D32C81" w:rsidRDefault="004F629F" w:rsidP="004F629F">
          <w:pPr>
            <w:pStyle w:val="9566F10304F84A0B88C03658E6F77E4F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9030CBBCE034ED78A54AC7BF8DFF78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3AB560C-2DDA-44EF-B9EE-9AE8C48B0B46}"/>
      </w:docPartPr>
      <w:docPartBody>
        <w:p w:rsidR="00D32C81" w:rsidRDefault="004F629F" w:rsidP="004F629F">
          <w:pPr>
            <w:pStyle w:val="49030CBBCE034ED78A54AC7BF8DFF78F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E9A41CB155F4CBEBA3F82382067622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B98C54F-0CC4-4EEA-80EE-C60476C01220}"/>
      </w:docPartPr>
      <w:docPartBody>
        <w:p w:rsidR="00D32C81" w:rsidRDefault="004F629F" w:rsidP="004F629F">
          <w:pPr>
            <w:pStyle w:val="BE9A41CB155F4CBEBA3F823820676227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4EC2F5E2464BD49504C9E617CDB2F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0816BA5-A135-4668-A28A-665E792D1639}"/>
      </w:docPartPr>
      <w:docPartBody>
        <w:p w:rsidR="00D32C81" w:rsidRDefault="004F629F" w:rsidP="004F629F">
          <w:pPr>
            <w:pStyle w:val="A34EC2F5E2464BD49504C9E617CDB2F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40F5C"/>
    <w:rsid w:val="00126AF9"/>
    <w:rsid w:val="001858F2"/>
    <w:rsid w:val="001A476D"/>
    <w:rsid w:val="001B54B6"/>
    <w:rsid w:val="001E4DA5"/>
    <w:rsid w:val="002F4DD7"/>
    <w:rsid w:val="00352B62"/>
    <w:rsid w:val="0044200C"/>
    <w:rsid w:val="00450D8B"/>
    <w:rsid w:val="004A3202"/>
    <w:rsid w:val="004F629F"/>
    <w:rsid w:val="00584099"/>
    <w:rsid w:val="005C29E7"/>
    <w:rsid w:val="00633D88"/>
    <w:rsid w:val="006509A0"/>
    <w:rsid w:val="00654C5D"/>
    <w:rsid w:val="006B6E1A"/>
    <w:rsid w:val="006C74DC"/>
    <w:rsid w:val="006F03DA"/>
    <w:rsid w:val="00793CD7"/>
    <w:rsid w:val="007E5325"/>
    <w:rsid w:val="008444C6"/>
    <w:rsid w:val="00857BC2"/>
    <w:rsid w:val="00896C8A"/>
    <w:rsid w:val="008C10FF"/>
    <w:rsid w:val="008C2CA9"/>
    <w:rsid w:val="009124CF"/>
    <w:rsid w:val="009A1F2C"/>
    <w:rsid w:val="00D32C81"/>
    <w:rsid w:val="00DE5DC5"/>
    <w:rsid w:val="00E72A4E"/>
    <w:rsid w:val="00ED0EFA"/>
    <w:rsid w:val="00F1151E"/>
    <w:rsid w:val="00F64B46"/>
    <w:rsid w:val="00F94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4F629F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B10AF19D1F4844E4B279BB58D6CC3EA2">
    <w:name w:val="B10AF19D1F4844E4B279BB58D6CC3EA2"/>
    <w:rsid w:val="004F629F"/>
  </w:style>
  <w:style w:type="paragraph" w:customStyle="1" w:styleId="C764C668D937405082AEF0211FB9A68A">
    <w:name w:val="C764C668D937405082AEF0211FB9A68A"/>
    <w:rsid w:val="004F629F"/>
  </w:style>
  <w:style w:type="paragraph" w:customStyle="1" w:styleId="DD43C2998C9240E6A65E0AB111CAB4E0">
    <w:name w:val="DD43C2998C9240E6A65E0AB111CAB4E0"/>
    <w:rsid w:val="004F629F"/>
  </w:style>
  <w:style w:type="paragraph" w:customStyle="1" w:styleId="A97164B2842D490A9F73440685FEC160">
    <w:name w:val="A97164B2842D490A9F73440685FEC160"/>
    <w:rsid w:val="004F629F"/>
  </w:style>
  <w:style w:type="paragraph" w:customStyle="1" w:styleId="9566F10304F84A0B88C03658E6F77E4F">
    <w:name w:val="9566F10304F84A0B88C03658E6F77E4F"/>
    <w:rsid w:val="004F629F"/>
  </w:style>
  <w:style w:type="paragraph" w:customStyle="1" w:styleId="49030CBBCE034ED78A54AC7BF8DFF78F">
    <w:name w:val="49030CBBCE034ED78A54AC7BF8DFF78F"/>
    <w:rsid w:val="004F629F"/>
  </w:style>
  <w:style w:type="paragraph" w:customStyle="1" w:styleId="BE9A41CB155F4CBEBA3F823820676227">
    <w:name w:val="BE9A41CB155F4CBEBA3F823820676227"/>
    <w:rsid w:val="004F629F"/>
  </w:style>
  <w:style w:type="paragraph" w:customStyle="1" w:styleId="A34EC2F5E2464BD49504C9E617CDB2F6">
    <w:name w:val="A34EC2F5E2464BD49504C9E617CDB2F6"/>
    <w:rsid w:val="004F629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62279-FC73-4EC8-9B96-31A6BC60A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640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igor</dc:creator>
  <cp:lastModifiedBy>ErvaZRT</cp:lastModifiedBy>
  <cp:revision>33</cp:revision>
  <cp:lastPrinted>2015-06-19T08:32:00Z</cp:lastPrinted>
  <dcterms:created xsi:type="dcterms:W3CDTF">2022-09-21T10:19:00Z</dcterms:created>
  <dcterms:modified xsi:type="dcterms:W3CDTF">2024-12-03T12:51:00Z</dcterms:modified>
</cp:coreProperties>
</file>